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8C9D" w14:textId="594B9930" w:rsidR="00A84AD1" w:rsidRPr="004A5E20" w:rsidRDefault="00EF2817" w:rsidP="00174504">
      <w:pPr>
        <w:rPr>
          <w:rFonts w:ascii="Arial" w:hAnsi="Arial" w:cs="Arial"/>
          <w:b/>
          <w:u w:val="single"/>
        </w:rPr>
      </w:pPr>
      <w:r w:rsidRPr="004A5E20">
        <w:rPr>
          <w:rFonts w:ascii="Arial" w:hAnsi="Arial" w:cs="Arial"/>
          <w:b/>
          <w:u w:val="single"/>
        </w:rPr>
        <w:t>EISM 201</w:t>
      </w:r>
      <w:r w:rsidR="004A5E20" w:rsidRPr="004A5E20">
        <w:rPr>
          <w:rFonts w:ascii="Arial" w:hAnsi="Arial" w:cs="Arial"/>
          <w:b/>
          <w:u w:val="single"/>
        </w:rPr>
        <w:t>8</w:t>
      </w:r>
      <w:r w:rsidR="004630D1" w:rsidRPr="004A5E20">
        <w:rPr>
          <w:rFonts w:ascii="Arial" w:hAnsi="Arial" w:cs="Arial"/>
          <w:b/>
          <w:u w:val="single"/>
        </w:rPr>
        <w:t xml:space="preserve"> - </w:t>
      </w:r>
      <w:r w:rsidR="00A84AD1" w:rsidRPr="004A5E20">
        <w:rPr>
          <w:rFonts w:ascii="Arial" w:hAnsi="Arial" w:cs="Arial"/>
          <w:b/>
          <w:u w:val="single"/>
        </w:rPr>
        <w:t xml:space="preserve"> ROY</w:t>
      </w:r>
      <w:r w:rsidR="001E1F5D" w:rsidRPr="004A5E20">
        <w:rPr>
          <w:rFonts w:ascii="Arial" w:hAnsi="Arial" w:cs="Arial"/>
          <w:b/>
          <w:u w:val="single"/>
        </w:rPr>
        <w:t>AL COMMONWEALTH POOL, EDINBURGH</w:t>
      </w:r>
      <w:r w:rsidR="00174504">
        <w:rPr>
          <w:rFonts w:ascii="Arial" w:hAnsi="Arial" w:cs="Arial"/>
          <w:b/>
          <w:u w:val="single"/>
        </w:rPr>
        <w:t xml:space="preserve"> </w:t>
      </w:r>
      <w:r w:rsidR="00174504" w:rsidRPr="00174504">
        <w:rPr>
          <w:rFonts w:ascii="Arial" w:hAnsi="Arial" w:cs="Arial"/>
          <w:b/>
        </w:rPr>
        <w:t xml:space="preserve"> </w:t>
      </w:r>
      <w:r w:rsidR="0052538A" w:rsidRPr="004A5E20">
        <w:rPr>
          <w:rFonts w:ascii="Arial" w:hAnsi="Arial" w:cs="Arial"/>
          <w:b/>
          <w:u w:val="single"/>
        </w:rPr>
        <w:t>1</w:t>
      </w:r>
      <w:r w:rsidR="004A5E20" w:rsidRPr="004A5E20">
        <w:rPr>
          <w:rFonts w:ascii="Arial" w:hAnsi="Arial" w:cs="Arial"/>
          <w:b/>
          <w:u w:val="single"/>
        </w:rPr>
        <w:t>st</w:t>
      </w:r>
      <w:r w:rsidR="0052538A" w:rsidRPr="004A5E20">
        <w:rPr>
          <w:rFonts w:ascii="Arial" w:hAnsi="Arial" w:cs="Arial"/>
          <w:b/>
          <w:u w:val="single"/>
        </w:rPr>
        <w:t xml:space="preserve"> – </w:t>
      </w:r>
      <w:r w:rsidR="004A5E20" w:rsidRPr="004A5E20">
        <w:rPr>
          <w:rFonts w:ascii="Arial" w:hAnsi="Arial" w:cs="Arial"/>
          <w:b/>
          <w:u w:val="single"/>
        </w:rPr>
        <w:t>4th</w:t>
      </w:r>
      <w:r w:rsidR="0052538A" w:rsidRPr="004A5E20">
        <w:rPr>
          <w:rFonts w:ascii="Arial" w:hAnsi="Arial" w:cs="Arial"/>
          <w:b/>
          <w:u w:val="single"/>
        </w:rPr>
        <w:t xml:space="preserve"> March 201</w:t>
      </w:r>
      <w:r w:rsidR="004A5E20" w:rsidRPr="004A5E20">
        <w:rPr>
          <w:rFonts w:ascii="Arial" w:hAnsi="Arial" w:cs="Arial"/>
          <w:b/>
          <w:u w:val="single"/>
        </w:rPr>
        <w:t>8</w:t>
      </w:r>
    </w:p>
    <w:p w14:paraId="3BBB5AAC" w14:textId="77777777" w:rsidR="00A84AD1" w:rsidRPr="004A5E20" w:rsidRDefault="00A84AD1" w:rsidP="00DF240E">
      <w:pPr>
        <w:rPr>
          <w:rFonts w:ascii="Arial" w:hAnsi="Arial" w:cs="Arial"/>
          <w:b/>
          <w:u w:val="single"/>
        </w:rPr>
      </w:pPr>
      <w:r w:rsidRPr="004A5E20">
        <w:rPr>
          <w:rFonts w:ascii="Arial" w:hAnsi="Arial" w:cs="Arial"/>
          <w:b/>
          <w:u w:val="single"/>
        </w:rPr>
        <w:t>INFORMATION FOR COACHES</w:t>
      </w:r>
    </w:p>
    <w:p w14:paraId="1D923E78" w14:textId="77777777" w:rsidR="00A84AD1" w:rsidRPr="004A5E20" w:rsidRDefault="00A84AD1">
      <w:pPr>
        <w:rPr>
          <w:rFonts w:ascii="Arial" w:hAnsi="Arial" w:cs="Arial"/>
        </w:rPr>
      </w:pPr>
    </w:p>
    <w:p w14:paraId="7385A3BA" w14:textId="451B6737" w:rsidR="00EF2817" w:rsidRPr="004A5E20" w:rsidRDefault="00EA60B3">
      <w:pPr>
        <w:rPr>
          <w:rFonts w:ascii="Arial" w:hAnsi="Arial" w:cs="Arial"/>
          <w:b/>
          <w:u w:val="single"/>
        </w:rPr>
      </w:pPr>
      <w:r w:rsidRPr="004A5E20">
        <w:rPr>
          <w:rFonts w:ascii="Arial" w:hAnsi="Arial" w:cs="Arial"/>
          <w:b/>
          <w:u w:val="single"/>
        </w:rPr>
        <w:t>Coaches Meeting</w:t>
      </w:r>
    </w:p>
    <w:p w14:paraId="1D09B788" w14:textId="29D3898D" w:rsidR="00B75F59" w:rsidRDefault="0052538A">
      <w:pPr>
        <w:rPr>
          <w:rFonts w:ascii="Arial" w:hAnsi="Arial" w:cs="Arial"/>
        </w:rPr>
      </w:pPr>
      <w:r w:rsidRPr="00C306D0">
        <w:rPr>
          <w:rFonts w:ascii="Arial" w:hAnsi="Arial" w:cs="Arial"/>
        </w:rPr>
        <w:t>A coaches’ meeting will take</w:t>
      </w:r>
      <w:r w:rsidR="00A84AD1" w:rsidRPr="00C306D0">
        <w:rPr>
          <w:rFonts w:ascii="Arial" w:hAnsi="Arial" w:cs="Arial"/>
        </w:rPr>
        <w:t xml:space="preserve"> place</w:t>
      </w:r>
      <w:r w:rsidRPr="00C306D0">
        <w:rPr>
          <w:rFonts w:ascii="Arial" w:hAnsi="Arial" w:cs="Arial"/>
        </w:rPr>
        <w:t xml:space="preserve"> at 1</w:t>
      </w:r>
      <w:r w:rsidR="00B34485" w:rsidRPr="00C306D0">
        <w:rPr>
          <w:rFonts w:ascii="Arial" w:hAnsi="Arial" w:cs="Arial"/>
        </w:rPr>
        <w:t>8</w:t>
      </w:r>
      <w:r w:rsidR="001E1F5D" w:rsidRPr="00C306D0">
        <w:rPr>
          <w:rFonts w:ascii="Arial" w:hAnsi="Arial" w:cs="Arial"/>
        </w:rPr>
        <w:t>:</w:t>
      </w:r>
      <w:r w:rsidRPr="00C306D0">
        <w:rPr>
          <w:rFonts w:ascii="Arial" w:hAnsi="Arial" w:cs="Arial"/>
        </w:rPr>
        <w:t xml:space="preserve">00 on </w:t>
      </w:r>
      <w:r w:rsidR="00B34485" w:rsidRPr="00C306D0">
        <w:rPr>
          <w:rFonts w:ascii="Arial" w:hAnsi="Arial" w:cs="Arial"/>
        </w:rPr>
        <w:t>Wednesday 28 February 2018</w:t>
      </w:r>
      <w:r w:rsidR="00C306D0" w:rsidRPr="00C306D0">
        <w:rPr>
          <w:rFonts w:ascii="Arial" w:hAnsi="Arial" w:cs="Arial"/>
        </w:rPr>
        <w:t xml:space="preserve"> in Studio 3, downstairs,</w:t>
      </w:r>
      <w:r w:rsidR="007F3964" w:rsidRPr="00C306D0">
        <w:rPr>
          <w:rFonts w:ascii="Arial" w:hAnsi="Arial" w:cs="Arial"/>
        </w:rPr>
        <w:t xml:space="preserve"> to</w:t>
      </w:r>
      <w:r w:rsidRPr="00C306D0">
        <w:rPr>
          <w:rFonts w:ascii="Arial" w:hAnsi="Arial" w:cs="Arial"/>
        </w:rPr>
        <w:t xml:space="preserve"> which all </w:t>
      </w:r>
      <w:r w:rsidR="007F3964" w:rsidRPr="00E23CA9">
        <w:rPr>
          <w:rFonts w:ascii="Arial" w:hAnsi="Arial" w:cs="Arial"/>
        </w:rPr>
        <w:t>coaches</w:t>
      </w:r>
      <w:r w:rsidR="00272E0C" w:rsidRPr="00E23CA9">
        <w:rPr>
          <w:rFonts w:ascii="Arial" w:hAnsi="Arial" w:cs="Arial"/>
        </w:rPr>
        <w:t>/team managers</w:t>
      </w:r>
      <w:r w:rsidR="007F3964" w:rsidRPr="00E23CA9">
        <w:rPr>
          <w:rFonts w:ascii="Arial" w:hAnsi="Arial" w:cs="Arial"/>
        </w:rPr>
        <w:t xml:space="preserve"> </w:t>
      </w:r>
      <w:r w:rsidRPr="00E23CA9">
        <w:rPr>
          <w:rFonts w:ascii="Arial" w:hAnsi="Arial" w:cs="Arial"/>
        </w:rPr>
        <w:t xml:space="preserve">are encouraged </w:t>
      </w:r>
      <w:r w:rsidRPr="00C306D0">
        <w:rPr>
          <w:rFonts w:ascii="Arial" w:hAnsi="Arial" w:cs="Arial"/>
        </w:rPr>
        <w:t>to attend. If this is not possible there will be another meeting</w:t>
      </w:r>
      <w:r w:rsidR="00A84AD1" w:rsidRPr="00C306D0">
        <w:rPr>
          <w:rFonts w:ascii="Arial" w:hAnsi="Arial" w:cs="Arial"/>
        </w:rPr>
        <w:t xml:space="preserve"> a</w:t>
      </w:r>
      <w:r w:rsidRPr="00C306D0">
        <w:rPr>
          <w:rFonts w:ascii="Arial" w:hAnsi="Arial" w:cs="Arial"/>
        </w:rPr>
        <w:t>t 07:</w:t>
      </w:r>
      <w:r w:rsidR="00C306D0" w:rsidRPr="00C306D0">
        <w:rPr>
          <w:rFonts w:ascii="Arial" w:hAnsi="Arial" w:cs="Arial"/>
        </w:rPr>
        <w:t>0</w:t>
      </w:r>
      <w:r w:rsidRPr="00C306D0">
        <w:rPr>
          <w:rFonts w:ascii="Arial" w:hAnsi="Arial" w:cs="Arial"/>
        </w:rPr>
        <w:t xml:space="preserve">0 </w:t>
      </w:r>
      <w:r w:rsidR="00A84AD1" w:rsidRPr="00C306D0">
        <w:rPr>
          <w:rFonts w:ascii="Arial" w:hAnsi="Arial" w:cs="Arial"/>
        </w:rPr>
        <w:t xml:space="preserve">on </w:t>
      </w:r>
      <w:r w:rsidR="00B34485" w:rsidRPr="00C306D0">
        <w:rPr>
          <w:rFonts w:ascii="Arial" w:hAnsi="Arial" w:cs="Arial"/>
        </w:rPr>
        <w:t>Thursday</w:t>
      </w:r>
      <w:r w:rsidR="00A84AD1" w:rsidRPr="00C306D0">
        <w:rPr>
          <w:rFonts w:ascii="Arial" w:hAnsi="Arial" w:cs="Arial"/>
        </w:rPr>
        <w:t xml:space="preserve"> morning</w:t>
      </w:r>
      <w:r w:rsidR="00C306D0" w:rsidRPr="00C306D0">
        <w:rPr>
          <w:rFonts w:ascii="Arial" w:hAnsi="Arial" w:cs="Arial"/>
        </w:rPr>
        <w:t xml:space="preserve"> in Meeting Room </w:t>
      </w:r>
      <w:r w:rsidR="003A0930">
        <w:rPr>
          <w:rFonts w:ascii="Arial" w:hAnsi="Arial" w:cs="Arial"/>
        </w:rPr>
        <w:t>2</w:t>
      </w:r>
      <w:r w:rsidR="00C306D0" w:rsidRPr="00C306D0">
        <w:rPr>
          <w:rFonts w:ascii="Arial" w:hAnsi="Arial" w:cs="Arial"/>
        </w:rPr>
        <w:t xml:space="preserve"> (on the balcony)</w:t>
      </w:r>
      <w:r w:rsidRPr="00C306D0">
        <w:rPr>
          <w:rFonts w:ascii="Arial" w:hAnsi="Arial" w:cs="Arial"/>
        </w:rPr>
        <w:t xml:space="preserve">. </w:t>
      </w:r>
    </w:p>
    <w:p w14:paraId="68E71858" w14:textId="3C131E1E" w:rsidR="00A84AD1" w:rsidRPr="00C306D0" w:rsidRDefault="0052538A">
      <w:pPr>
        <w:rPr>
          <w:rFonts w:ascii="Arial" w:hAnsi="Arial" w:cs="Arial"/>
          <w:b/>
        </w:rPr>
      </w:pPr>
      <w:r w:rsidRPr="00C306D0">
        <w:rPr>
          <w:rFonts w:ascii="Arial" w:hAnsi="Arial" w:cs="Arial"/>
        </w:rPr>
        <w:t>Coaches</w:t>
      </w:r>
      <w:r w:rsidR="001E1F5D" w:rsidRPr="00C306D0">
        <w:rPr>
          <w:rFonts w:ascii="Arial" w:hAnsi="Arial" w:cs="Arial"/>
        </w:rPr>
        <w:t xml:space="preserve"> packs </w:t>
      </w:r>
      <w:r w:rsidR="00EA60B3">
        <w:rPr>
          <w:rFonts w:ascii="Arial" w:hAnsi="Arial" w:cs="Arial"/>
        </w:rPr>
        <w:t>are</w:t>
      </w:r>
      <w:r w:rsidR="001E1F5D" w:rsidRPr="00C306D0">
        <w:rPr>
          <w:rFonts w:ascii="Arial" w:hAnsi="Arial" w:cs="Arial"/>
        </w:rPr>
        <w:t xml:space="preserve"> available</w:t>
      </w:r>
      <w:r w:rsidR="009624F9">
        <w:rPr>
          <w:rFonts w:ascii="Arial" w:hAnsi="Arial" w:cs="Arial"/>
        </w:rPr>
        <w:t xml:space="preserve"> to</w:t>
      </w:r>
      <w:r w:rsidR="00174504">
        <w:rPr>
          <w:rFonts w:ascii="Arial" w:hAnsi="Arial" w:cs="Arial"/>
        </w:rPr>
        <w:t xml:space="preserve"> </w:t>
      </w:r>
      <w:r w:rsidR="00174504" w:rsidRPr="00E23CA9">
        <w:rPr>
          <w:rFonts w:ascii="Arial" w:hAnsi="Arial" w:cs="Arial"/>
        </w:rPr>
        <w:t xml:space="preserve">collect </w:t>
      </w:r>
      <w:r w:rsidR="002D6F9B" w:rsidRPr="00E23CA9">
        <w:rPr>
          <w:rFonts w:ascii="Arial" w:hAnsi="Arial" w:cs="Arial"/>
        </w:rPr>
        <w:t xml:space="preserve">at any time </w:t>
      </w:r>
      <w:r w:rsidR="00FB32F2" w:rsidRPr="00E23CA9">
        <w:rPr>
          <w:rFonts w:ascii="Arial" w:hAnsi="Arial" w:cs="Arial"/>
        </w:rPr>
        <w:t xml:space="preserve">in </w:t>
      </w:r>
      <w:r w:rsidR="002D6F9B">
        <w:rPr>
          <w:rFonts w:ascii="Arial" w:hAnsi="Arial" w:cs="Arial"/>
        </w:rPr>
        <w:t>the foyer area.</w:t>
      </w:r>
    </w:p>
    <w:p w14:paraId="049DD8E4" w14:textId="77777777" w:rsidR="00EF2817" w:rsidRPr="004A5E20" w:rsidRDefault="00EF2817">
      <w:pPr>
        <w:rPr>
          <w:rFonts w:ascii="Arial" w:hAnsi="Arial" w:cs="Arial"/>
          <w:b/>
        </w:rPr>
      </w:pPr>
    </w:p>
    <w:p w14:paraId="06355509" w14:textId="77777777" w:rsidR="00EF2817" w:rsidRPr="004A5E20" w:rsidRDefault="00505618">
      <w:pPr>
        <w:rPr>
          <w:rFonts w:ascii="Arial" w:hAnsi="Arial" w:cs="Arial"/>
          <w:u w:val="single"/>
        </w:rPr>
      </w:pPr>
      <w:r w:rsidRPr="004A5E20">
        <w:rPr>
          <w:rFonts w:ascii="Arial" w:hAnsi="Arial" w:cs="Arial"/>
          <w:b/>
          <w:u w:val="single"/>
        </w:rPr>
        <w:t>Poolside Access and S</w:t>
      </w:r>
      <w:r w:rsidR="00A84AD1" w:rsidRPr="004A5E20">
        <w:rPr>
          <w:rFonts w:ascii="Arial" w:hAnsi="Arial" w:cs="Arial"/>
          <w:b/>
          <w:u w:val="single"/>
        </w:rPr>
        <w:t>eati</w:t>
      </w:r>
      <w:r w:rsidR="001E1F5D" w:rsidRPr="004A5E20">
        <w:rPr>
          <w:rFonts w:ascii="Arial" w:hAnsi="Arial" w:cs="Arial"/>
          <w:b/>
          <w:u w:val="single"/>
        </w:rPr>
        <w:t>ng</w:t>
      </w:r>
    </w:p>
    <w:p w14:paraId="3283C957" w14:textId="14F3FBE2" w:rsidR="00A84AD1" w:rsidRPr="004A5E20" w:rsidRDefault="00A84AD1">
      <w:pPr>
        <w:rPr>
          <w:rFonts w:ascii="Arial" w:hAnsi="Arial" w:cs="Arial"/>
        </w:rPr>
      </w:pPr>
      <w:r w:rsidRPr="004A5E20">
        <w:rPr>
          <w:rFonts w:ascii="Arial" w:hAnsi="Arial" w:cs="Arial"/>
        </w:rPr>
        <w:t>Swimmers and coaches should enter and exit poolside through the cha</w:t>
      </w:r>
      <w:r w:rsidR="00FB32F2">
        <w:rPr>
          <w:rFonts w:ascii="Arial" w:hAnsi="Arial" w:cs="Arial"/>
        </w:rPr>
        <w:t xml:space="preserve">nging village only. </w:t>
      </w:r>
      <w:r w:rsidR="00FB32F2" w:rsidRPr="00E23CA9">
        <w:rPr>
          <w:rFonts w:ascii="Arial" w:hAnsi="Arial" w:cs="Arial"/>
        </w:rPr>
        <w:t>Please wear accreditation</w:t>
      </w:r>
      <w:r w:rsidRPr="00E23CA9">
        <w:rPr>
          <w:rFonts w:ascii="Arial" w:hAnsi="Arial" w:cs="Arial"/>
        </w:rPr>
        <w:t xml:space="preserve"> passes </w:t>
      </w:r>
      <w:r w:rsidRPr="004A5E20">
        <w:rPr>
          <w:rFonts w:ascii="Arial" w:hAnsi="Arial" w:cs="Arial"/>
        </w:rPr>
        <w:t xml:space="preserve">and show them when requested. </w:t>
      </w:r>
      <w:r w:rsidR="00174504">
        <w:rPr>
          <w:rFonts w:ascii="Arial" w:hAnsi="Arial" w:cs="Arial"/>
        </w:rPr>
        <w:t xml:space="preserve"> </w:t>
      </w:r>
      <w:r w:rsidRPr="004A5E20">
        <w:rPr>
          <w:rFonts w:ascii="Arial" w:hAnsi="Arial" w:cs="Arial"/>
        </w:rPr>
        <w:t xml:space="preserve">Please </w:t>
      </w:r>
      <w:r w:rsidRPr="004A5E20">
        <w:rPr>
          <w:rFonts w:ascii="Arial" w:hAnsi="Arial" w:cs="Arial"/>
          <w:b/>
        </w:rPr>
        <w:t>do not</w:t>
      </w:r>
      <w:r w:rsidRPr="004A5E20">
        <w:rPr>
          <w:rFonts w:ascii="Arial" w:hAnsi="Arial" w:cs="Arial"/>
        </w:rPr>
        <w:t xml:space="preserve"> go into the spectator area of the arena.</w:t>
      </w:r>
    </w:p>
    <w:p w14:paraId="04CFE12E" w14:textId="77777777" w:rsidR="00A84AD1" w:rsidRPr="004A5E20" w:rsidRDefault="00A84AD1">
      <w:pPr>
        <w:rPr>
          <w:rFonts w:ascii="Arial" w:hAnsi="Arial" w:cs="Arial"/>
        </w:rPr>
      </w:pPr>
    </w:p>
    <w:p w14:paraId="35FE5BA2" w14:textId="3189B48C" w:rsidR="00A84AD1" w:rsidRPr="004A5E20" w:rsidRDefault="00A84AD1" w:rsidP="00AE2E4B">
      <w:pPr>
        <w:rPr>
          <w:rFonts w:ascii="Arial" w:hAnsi="Arial" w:cs="Arial"/>
        </w:rPr>
      </w:pPr>
      <w:r w:rsidRPr="004A5E20">
        <w:rPr>
          <w:rFonts w:ascii="Arial" w:hAnsi="Arial" w:cs="Arial"/>
        </w:rPr>
        <w:t>Swimmer</w:t>
      </w:r>
      <w:r w:rsidR="007A25E8">
        <w:rPr>
          <w:rFonts w:ascii="Arial" w:hAnsi="Arial" w:cs="Arial"/>
        </w:rPr>
        <w:t>s</w:t>
      </w:r>
      <w:r w:rsidRPr="004A5E20">
        <w:rPr>
          <w:rFonts w:ascii="Arial" w:hAnsi="Arial" w:cs="Arial"/>
        </w:rPr>
        <w:t xml:space="preserve"> and coaches</w:t>
      </w:r>
      <w:r w:rsidR="007A25E8">
        <w:rPr>
          <w:rFonts w:ascii="Arial" w:hAnsi="Arial" w:cs="Arial"/>
        </w:rPr>
        <w:t>’</w:t>
      </w:r>
      <w:r w:rsidRPr="004A5E20">
        <w:rPr>
          <w:rFonts w:ascii="Arial" w:hAnsi="Arial" w:cs="Arial"/>
        </w:rPr>
        <w:t xml:space="preserve"> seating is </w:t>
      </w:r>
      <w:r w:rsidR="002D6F9B">
        <w:rPr>
          <w:rFonts w:ascii="Arial" w:hAnsi="Arial" w:cs="Arial"/>
        </w:rPr>
        <w:t>poolside</w:t>
      </w:r>
      <w:r w:rsidRPr="004A5E20">
        <w:rPr>
          <w:rFonts w:ascii="Arial" w:hAnsi="Arial" w:cs="Arial"/>
        </w:rPr>
        <w:t xml:space="preserve"> in front of the teaching pool, around the diving pool as space permits and </w:t>
      </w:r>
      <w:r w:rsidR="002D6F9B">
        <w:rPr>
          <w:rFonts w:ascii="Arial" w:hAnsi="Arial" w:cs="Arial"/>
        </w:rPr>
        <w:t>to the left of the</w:t>
      </w:r>
      <w:r w:rsidRPr="004A5E20">
        <w:rPr>
          <w:rFonts w:ascii="Arial" w:hAnsi="Arial" w:cs="Arial"/>
        </w:rPr>
        <w:t xml:space="preserve"> spectator seating </w:t>
      </w:r>
      <w:r w:rsidR="002D6F9B">
        <w:rPr>
          <w:rFonts w:ascii="Arial" w:hAnsi="Arial" w:cs="Arial"/>
        </w:rPr>
        <w:t xml:space="preserve">area </w:t>
      </w:r>
      <w:r w:rsidRPr="004A5E20">
        <w:rPr>
          <w:rFonts w:ascii="Arial" w:hAnsi="Arial" w:cs="Arial"/>
        </w:rPr>
        <w:t>above the diving pool.</w:t>
      </w:r>
      <w:r w:rsidR="00174504" w:rsidRPr="00174504">
        <w:rPr>
          <w:rFonts w:ascii="Arial" w:hAnsi="Arial" w:cs="Arial"/>
        </w:rPr>
        <w:t xml:space="preserve"> </w:t>
      </w:r>
      <w:r w:rsidR="00174504">
        <w:rPr>
          <w:rFonts w:ascii="Arial" w:hAnsi="Arial" w:cs="Arial"/>
        </w:rPr>
        <w:t>S</w:t>
      </w:r>
      <w:r w:rsidR="00174504" w:rsidRPr="004A5E20">
        <w:rPr>
          <w:rFonts w:ascii="Arial" w:hAnsi="Arial" w:cs="Arial"/>
        </w:rPr>
        <w:t xml:space="preserve">eating space </w:t>
      </w:r>
      <w:r w:rsidR="00174504">
        <w:rPr>
          <w:rFonts w:ascii="Arial" w:hAnsi="Arial" w:cs="Arial"/>
        </w:rPr>
        <w:t>is</w:t>
      </w:r>
      <w:r w:rsidR="00174504" w:rsidRPr="004A5E20">
        <w:rPr>
          <w:rFonts w:ascii="Arial" w:hAnsi="Arial" w:cs="Arial"/>
        </w:rPr>
        <w:t xml:space="preserve"> at a premium. </w:t>
      </w:r>
      <w:r w:rsidR="00174504">
        <w:rPr>
          <w:rFonts w:ascii="Arial" w:hAnsi="Arial" w:cs="Arial"/>
        </w:rPr>
        <w:t>Please</w:t>
      </w:r>
      <w:r w:rsidR="00174504" w:rsidRPr="004A5E20">
        <w:rPr>
          <w:rFonts w:ascii="Arial" w:hAnsi="Arial" w:cs="Arial"/>
        </w:rPr>
        <w:t xml:space="preserve"> only bring essential kit onto the poolside and </w:t>
      </w:r>
      <w:r w:rsidR="00174504">
        <w:rPr>
          <w:rFonts w:ascii="Arial" w:hAnsi="Arial" w:cs="Arial"/>
        </w:rPr>
        <w:t xml:space="preserve">into </w:t>
      </w:r>
      <w:r w:rsidR="00174504" w:rsidRPr="004A5E20">
        <w:rPr>
          <w:rFonts w:ascii="Arial" w:hAnsi="Arial" w:cs="Arial"/>
        </w:rPr>
        <w:t>seating areas.</w:t>
      </w:r>
      <w:r w:rsidR="00174504">
        <w:rPr>
          <w:rFonts w:ascii="Arial" w:hAnsi="Arial" w:cs="Arial"/>
        </w:rPr>
        <w:t xml:space="preserve"> Access to the seating will be restricted during finals sessions so that competitors have the chance to prepare for their events.  </w:t>
      </w:r>
    </w:p>
    <w:p w14:paraId="7A0E18FC" w14:textId="77777777" w:rsidR="00A84AD1" w:rsidRPr="004A5E20" w:rsidRDefault="00A84AD1">
      <w:pPr>
        <w:rPr>
          <w:rFonts w:ascii="Arial" w:hAnsi="Arial" w:cs="Arial"/>
        </w:rPr>
      </w:pPr>
    </w:p>
    <w:p w14:paraId="56231A5B" w14:textId="3329D346" w:rsidR="00174504" w:rsidRDefault="00A84AD1">
      <w:pPr>
        <w:rPr>
          <w:rFonts w:ascii="Arial" w:hAnsi="Arial" w:cs="Arial"/>
        </w:rPr>
      </w:pPr>
      <w:r w:rsidRPr="004A5E20">
        <w:rPr>
          <w:rFonts w:ascii="Arial" w:hAnsi="Arial" w:cs="Arial"/>
        </w:rPr>
        <w:t xml:space="preserve">Tea and coffee is available throughout the event for coaches in Meeting Room </w:t>
      </w:r>
      <w:r w:rsidRPr="00E23CA9">
        <w:rPr>
          <w:rFonts w:ascii="Arial" w:hAnsi="Arial" w:cs="Arial"/>
        </w:rPr>
        <w:t xml:space="preserve">1. </w:t>
      </w:r>
      <w:r w:rsidR="00E23CA9" w:rsidRPr="00E23CA9">
        <w:rPr>
          <w:rFonts w:ascii="Arial" w:hAnsi="Arial" w:cs="Arial"/>
        </w:rPr>
        <w:t>P</w:t>
      </w:r>
      <w:r w:rsidR="001E1F5D" w:rsidRPr="00E23CA9">
        <w:rPr>
          <w:rFonts w:ascii="Arial" w:hAnsi="Arial" w:cs="Arial"/>
        </w:rPr>
        <w:t xml:space="preserve">lease </w:t>
      </w:r>
      <w:r w:rsidR="001E1F5D" w:rsidRPr="004A5E20">
        <w:rPr>
          <w:rFonts w:ascii="Arial" w:hAnsi="Arial" w:cs="Arial"/>
        </w:rPr>
        <w:t>use lockers £1.</w:t>
      </w:r>
      <w:r w:rsidR="007A25E8">
        <w:rPr>
          <w:rFonts w:ascii="Arial" w:hAnsi="Arial" w:cs="Arial"/>
        </w:rPr>
        <w:t xml:space="preserve">  </w:t>
      </w:r>
      <w:r w:rsidRPr="004A5E20">
        <w:rPr>
          <w:rFonts w:ascii="Arial" w:hAnsi="Arial" w:cs="Arial"/>
        </w:rPr>
        <w:t xml:space="preserve">Pool shoes should be worn poolside and </w:t>
      </w:r>
      <w:r w:rsidR="002D6F9B">
        <w:rPr>
          <w:rFonts w:ascii="Arial" w:hAnsi="Arial" w:cs="Arial"/>
        </w:rPr>
        <w:t xml:space="preserve">when </w:t>
      </w:r>
      <w:r w:rsidRPr="004A5E20">
        <w:rPr>
          <w:rFonts w:ascii="Arial" w:hAnsi="Arial" w:cs="Arial"/>
        </w:rPr>
        <w:t>moving around the seating area especially on the stairs and</w:t>
      </w:r>
      <w:r w:rsidR="002D6F9B">
        <w:rPr>
          <w:rFonts w:ascii="Arial" w:hAnsi="Arial" w:cs="Arial"/>
        </w:rPr>
        <w:t xml:space="preserve"> in</w:t>
      </w:r>
      <w:r w:rsidRPr="004A5E20">
        <w:rPr>
          <w:rFonts w:ascii="Arial" w:hAnsi="Arial" w:cs="Arial"/>
        </w:rPr>
        <w:t xml:space="preserve"> the toilet area for hygiene and safety reasons</w:t>
      </w:r>
      <w:r w:rsidRPr="00E23CA9">
        <w:rPr>
          <w:rFonts w:ascii="Arial" w:hAnsi="Arial" w:cs="Arial"/>
        </w:rPr>
        <w:t>.</w:t>
      </w:r>
      <w:r w:rsidR="00272E0C" w:rsidRPr="00E23CA9">
        <w:rPr>
          <w:rFonts w:ascii="Arial" w:hAnsi="Arial" w:cs="Arial"/>
        </w:rPr>
        <w:t xml:space="preserve"> The toilets must not be used as changing rooms.</w:t>
      </w:r>
      <w:r w:rsidRPr="00E23CA9">
        <w:rPr>
          <w:rFonts w:ascii="Arial" w:hAnsi="Arial" w:cs="Arial"/>
        </w:rPr>
        <w:t xml:space="preserve"> Swimmers should also wear appro</w:t>
      </w:r>
      <w:r w:rsidRPr="004A5E20">
        <w:rPr>
          <w:rFonts w:ascii="Arial" w:hAnsi="Arial" w:cs="Arial"/>
        </w:rPr>
        <w:t>priate clothing poolside and take a towel to warm ups and marshaling so they can dry off prior to returning to their seats.</w:t>
      </w:r>
    </w:p>
    <w:p w14:paraId="69945DAF" w14:textId="77777777" w:rsidR="00174504" w:rsidRDefault="00174504">
      <w:pPr>
        <w:rPr>
          <w:rFonts w:ascii="Arial" w:hAnsi="Arial" w:cs="Arial"/>
          <w:b/>
          <w:u w:val="single"/>
        </w:rPr>
      </w:pPr>
    </w:p>
    <w:p w14:paraId="7515376B" w14:textId="574ABF29" w:rsidR="00A84AD1" w:rsidRPr="00E23CA9" w:rsidRDefault="00505618">
      <w:pPr>
        <w:rPr>
          <w:rFonts w:ascii="Arial" w:hAnsi="Arial" w:cs="Arial"/>
          <w:b/>
          <w:u w:val="single"/>
        </w:rPr>
      </w:pPr>
      <w:r w:rsidRPr="00E23CA9">
        <w:rPr>
          <w:rFonts w:ascii="Arial" w:hAnsi="Arial" w:cs="Arial"/>
          <w:b/>
          <w:u w:val="single"/>
        </w:rPr>
        <w:t>Session Timings and Warm U</w:t>
      </w:r>
      <w:r w:rsidR="00A84AD1" w:rsidRPr="00E23CA9">
        <w:rPr>
          <w:rFonts w:ascii="Arial" w:hAnsi="Arial" w:cs="Arial"/>
          <w:b/>
          <w:u w:val="single"/>
        </w:rPr>
        <w:t>ps</w:t>
      </w:r>
      <w:r w:rsidR="00647A27" w:rsidRPr="00E23CA9">
        <w:rPr>
          <w:rFonts w:ascii="Arial" w:hAnsi="Arial" w:cs="Arial"/>
          <w:b/>
          <w:u w:val="single"/>
        </w:rPr>
        <w:t xml:space="preserve"> </w:t>
      </w:r>
    </w:p>
    <w:p w14:paraId="49FBF4A3" w14:textId="77777777" w:rsidR="00A84AD1" w:rsidRPr="004A5E20" w:rsidRDefault="00A84AD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50"/>
        <w:gridCol w:w="1752"/>
        <w:gridCol w:w="1701"/>
        <w:gridCol w:w="1581"/>
      </w:tblGrid>
      <w:tr w:rsidR="001E286B" w:rsidRPr="004A5E20" w14:paraId="4AEAAF3D" w14:textId="77777777" w:rsidTr="00FB32F2">
        <w:tc>
          <w:tcPr>
            <w:tcW w:w="1668" w:type="dxa"/>
          </w:tcPr>
          <w:p w14:paraId="61E4F94A" w14:textId="77777777" w:rsidR="001E286B" w:rsidRPr="004A5E20" w:rsidRDefault="001E286B" w:rsidP="005D6BC1">
            <w:pPr>
              <w:rPr>
                <w:rFonts w:ascii="Arial" w:hAnsi="Arial" w:cs="Arial"/>
              </w:rPr>
            </w:pPr>
          </w:p>
        </w:tc>
        <w:tc>
          <w:tcPr>
            <w:tcW w:w="1650" w:type="dxa"/>
          </w:tcPr>
          <w:p w14:paraId="2BB4CF7B" w14:textId="2254AE52" w:rsidR="001E286B" w:rsidRPr="004A5E20" w:rsidRDefault="001E286B" w:rsidP="005D6BC1">
            <w:pPr>
              <w:rPr>
                <w:rFonts w:ascii="Arial" w:hAnsi="Arial" w:cs="Arial"/>
                <w:b/>
              </w:rPr>
            </w:pPr>
            <w:r>
              <w:rPr>
                <w:rFonts w:ascii="Arial" w:hAnsi="Arial" w:cs="Arial"/>
                <w:b/>
              </w:rPr>
              <w:t>Thursday</w:t>
            </w:r>
          </w:p>
        </w:tc>
        <w:tc>
          <w:tcPr>
            <w:tcW w:w="1752" w:type="dxa"/>
          </w:tcPr>
          <w:p w14:paraId="283C7130" w14:textId="2E23BA74" w:rsidR="001E286B" w:rsidRPr="004A5E20" w:rsidRDefault="001E286B" w:rsidP="005D6BC1">
            <w:pPr>
              <w:rPr>
                <w:rFonts w:ascii="Arial" w:hAnsi="Arial" w:cs="Arial"/>
                <w:b/>
              </w:rPr>
            </w:pPr>
            <w:r w:rsidRPr="004A5E20">
              <w:rPr>
                <w:rFonts w:ascii="Arial" w:hAnsi="Arial" w:cs="Arial"/>
                <w:b/>
              </w:rPr>
              <w:t>Friday</w:t>
            </w:r>
          </w:p>
        </w:tc>
        <w:tc>
          <w:tcPr>
            <w:tcW w:w="1701" w:type="dxa"/>
          </w:tcPr>
          <w:p w14:paraId="31CF0818" w14:textId="77777777" w:rsidR="001E286B" w:rsidRPr="004A5E20" w:rsidRDefault="001E286B" w:rsidP="005D6BC1">
            <w:pPr>
              <w:rPr>
                <w:rFonts w:ascii="Arial" w:hAnsi="Arial" w:cs="Arial"/>
                <w:b/>
              </w:rPr>
            </w:pPr>
            <w:r w:rsidRPr="004A5E20">
              <w:rPr>
                <w:rFonts w:ascii="Arial" w:hAnsi="Arial" w:cs="Arial"/>
                <w:b/>
              </w:rPr>
              <w:t>Saturday</w:t>
            </w:r>
          </w:p>
        </w:tc>
        <w:tc>
          <w:tcPr>
            <w:tcW w:w="1581" w:type="dxa"/>
          </w:tcPr>
          <w:p w14:paraId="6E764966" w14:textId="77777777" w:rsidR="001E286B" w:rsidRPr="004A5E20" w:rsidRDefault="001E286B" w:rsidP="005D6BC1">
            <w:pPr>
              <w:rPr>
                <w:rFonts w:ascii="Arial" w:hAnsi="Arial" w:cs="Arial"/>
                <w:b/>
              </w:rPr>
            </w:pPr>
            <w:r w:rsidRPr="004A5E20">
              <w:rPr>
                <w:rFonts w:ascii="Arial" w:hAnsi="Arial" w:cs="Arial"/>
                <w:b/>
              </w:rPr>
              <w:t>Sunday</w:t>
            </w:r>
          </w:p>
        </w:tc>
      </w:tr>
      <w:tr w:rsidR="001E286B" w:rsidRPr="004A5E20" w14:paraId="0C52045D" w14:textId="77777777" w:rsidTr="00FB32F2">
        <w:tc>
          <w:tcPr>
            <w:tcW w:w="1668" w:type="dxa"/>
            <w:tcBorders>
              <w:bottom w:val="nil"/>
            </w:tcBorders>
          </w:tcPr>
          <w:p w14:paraId="28518144" w14:textId="77777777" w:rsidR="001E286B" w:rsidRPr="004A5E20" w:rsidRDefault="001E286B" w:rsidP="005D6BC1">
            <w:pPr>
              <w:rPr>
                <w:rFonts w:ascii="Arial" w:hAnsi="Arial" w:cs="Arial"/>
                <w:b/>
              </w:rPr>
            </w:pPr>
            <w:r w:rsidRPr="004A5E20">
              <w:rPr>
                <w:rFonts w:ascii="Arial" w:hAnsi="Arial" w:cs="Arial"/>
                <w:b/>
              </w:rPr>
              <w:t xml:space="preserve">Morning </w:t>
            </w:r>
          </w:p>
        </w:tc>
        <w:tc>
          <w:tcPr>
            <w:tcW w:w="1650" w:type="dxa"/>
            <w:tcBorders>
              <w:bottom w:val="nil"/>
            </w:tcBorders>
            <w:shd w:val="clear" w:color="auto" w:fill="FFFFFF"/>
          </w:tcPr>
          <w:p w14:paraId="55A1DBC3" w14:textId="300E114E" w:rsidR="001E286B" w:rsidRPr="004A5E20" w:rsidRDefault="001E286B" w:rsidP="005D6BC1">
            <w:pPr>
              <w:rPr>
                <w:rFonts w:ascii="Arial" w:hAnsi="Arial" w:cs="Arial"/>
                <w:b/>
              </w:rPr>
            </w:pPr>
            <w:r>
              <w:rPr>
                <w:rFonts w:ascii="Arial" w:hAnsi="Arial" w:cs="Arial"/>
                <w:b/>
              </w:rPr>
              <w:t>Session 1</w:t>
            </w:r>
          </w:p>
        </w:tc>
        <w:tc>
          <w:tcPr>
            <w:tcW w:w="1752" w:type="dxa"/>
            <w:tcBorders>
              <w:bottom w:val="nil"/>
            </w:tcBorders>
            <w:shd w:val="clear" w:color="auto" w:fill="FFFFFF"/>
          </w:tcPr>
          <w:p w14:paraId="59D8D9D4" w14:textId="70E5A039"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4</w:t>
            </w:r>
          </w:p>
        </w:tc>
        <w:tc>
          <w:tcPr>
            <w:tcW w:w="1701" w:type="dxa"/>
            <w:tcBorders>
              <w:bottom w:val="nil"/>
            </w:tcBorders>
          </w:tcPr>
          <w:p w14:paraId="6F2988D5" w14:textId="4AA53DA0"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7</w:t>
            </w:r>
          </w:p>
        </w:tc>
        <w:tc>
          <w:tcPr>
            <w:tcW w:w="1581" w:type="dxa"/>
            <w:tcBorders>
              <w:bottom w:val="nil"/>
            </w:tcBorders>
          </w:tcPr>
          <w:p w14:paraId="27734605" w14:textId="2D7FA072"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10</w:t>
            </w:r>
          </w:p>
        </w:tc>
      </w:tr>
      <w:tr w:rsidR="001E286B" w:rsidRPr="004A5E20" w14:paraId="6D88EBA6" w14:textId="77777777" w:rsidTr="00FB32F2">
        <w:tc>
          <w:tcPr>
            <w:tcW w:w="1668" w:type="dxa"/>
            <w:tcBorders>
              <w:top w:val="nil"/>
              <w:bottom w:val="nil"/>
            </w:tcBorders>
          </w:tcPr>
          <w:p w14:paraId="417E0F65" w14:textId="77777777" w:rsidR="001E286B" w:rsidRPr="004A5E20" w:rsidRDefault="001E286B" w:rsidP="005D6BC1">
            <w:pPr>
              <w:rPr>
                <w:rFonts w:ascii="Arial" w:hAnsi="Arial" w:cs="Arial"/>
              </w:rPr>
            </w:pPr>
            <w:r w:rsidRPr="004A5E20">
              <w:rPr>
                <w:rFonts w:ascii="Arial" w:hAnsi="Arial" w:cs="Arial"/>
              </w:rPr>
              <w:t>Warm up</w:t>
            </w:r>
          </w:p>
        </w:tc>
        <w:tc>
          <w:tcPr>
            <w:tcW w:w="1650" w:type="dxa"/>
            <w:tcBorders>
              <w:top w:val="nil"/>
              <w:bottom w:val="nil"/>
            </w:tcBorders>
            <w:shd w:val="clear" w:color="auto" w:fill="FFFFFF"/>
          </w:tcPr>
          <w:p w14:paraId="574148FF" w14:textId="4A3DB752" w:rsidR="001E286B" w:rsidRPr="00E23CA9" w:rsidRDefault="0063174A" w:rsidP="00FB32F2">
            <w:pPr>
              <w:rPr>
                <w:rFonts w:ascii="Arial" w:hAnsi="Arial" w:cs="Arial"/>
              </w:rPr>
            </w:pPr>
            <w:r w:rsidRPr="00E23CA9">
              <w:rPr>
                <w:rFonts w:ascii="Arial" w:hAnsi="Arial" w:cs="Arial"/>
              </w:rPr>
              <w:t>07:30</w:t>
            </w:r>
            <w:r w:rsidR="00B71185" w:rsidRPr="00E23CA9">
              <w:rPr>
                <w:rFonts w:ascii="Arial" w:hAnsi="Arial" w:cs="Arial"/>
              </w:rPr>
              <w:t>-</w:t>
            </w:r>
            <w:r w:rsidR="00FB32F2" w:rsidRPr="00E23CA9">
              <w:rPr>
                <w:rFonts w:ascii="Arial" w:hAnsi="Arial" w:cs="Arial"/>
              </w:rPr>
              <w:t>08:35</w:t>
            </w:r>
          </w:p>
        </w:tc>
        <w:tc>
          <w:tcPr>
            <w:tcW w:w="1752" w:type="dxa"/>
            <w:tcBorders>
              <w:top w:val="nil"/>
              <w:bottom w:val="nil"/>
            </w:tcBorders>
            <w:shd w:val="clear" w:color="auto" w:fill="FFFFFF"/>
          </w:tcPr>
          <w:p w14:paraId="1C216498" w14:textId="02C3C228" w:rsidR="001E286B" w:rsidRPr="004A5E20" w:rsidRDefault="001E286B" w:rsidP="005D6BC1">
            <w:pPr>
              <w:rPr>
                <w:rFonts w:ascii="Arial" w:hAnsi="Arial" w:cs="Arial"/>
              </w:rPr>
            </w:pPr>
            <w:r w:rsidRPr="004A5E20">
              <w:rPr>
                <w:rFonts w:ascii="Arial" w:hAnsi="Arial" w:cs="Arial"/>
              </w:rPr>
              <w:t>07:30</w:t>
            </w:r>
            <w:r w:rsidR="00B71185">
              <w:rPr>
                <w:rFonts w:ascii="Arial" w:hAnsi="Arial" w:cs="Arial"/>
              </w:rPr>
              <w:t>-</w:t>
            </w:r>
            <w:r w:rsidR="00FB32F2">
              <w:rPr>
                <w:rFonts w:ascii="Arial" w:hAnsi="Arial" w:cs="Arial"/>
              </w:rPr>
              <w:t>08:35</w:t>
            </w:r>
          </w:p>
        </w:tc>
        <w:tc>
          <w:tcPr>
            <w:tcW w:w="1701" w:type="dxa"/>
            <w:tcBorders>
              <w:top w:val="nil"/>
              <w:bottom w:val="nil"/>
            </w:tcBorders>
          </w:tcPr>
          <w:p w14:paraId="481CD8F6" w14:textId="2AFC39DF" w:rsidR="001E286B" w:rsidRPr="004A5E20" w:rsidRDefault="001E286B" w:rsidP="005D6BC1">
            <w:pPr>
              <w:rPr>
                <w:rFonts w:ascii="Arial" w:hAnsi="Arial" w:cs="Arial"/>
              </w:rPr>
            </w:pPr>
            <w:r w:rsidRPr="004A5E20">
              <w:rPr>
                <w:rFonts w:ascii="Arial" w:hAnsi="Arial" w:cs="Arial"/>
              </w:rPr>
              <w:t>07:30</w:t>
            </w:r>
            <w:r w:rsidR="00B71185">
              <w:rPr>
                <w:rFonts w:ascii="Arial" w:hAnsi="Arial" w:cs="Arial"/>
              </w:rPr>
              <w:t>-</w:t>
            </w:r>
            <w:r w:rsidR="00FB32F2">
              <w:rPr>
                <w:rFonts w:ascii="Arial" w:hAnsi="Arial" w:cs="Arial"/>
              </w:rPr>
              <w:t>08:35</w:t>
            </w:r>
          </w:p>
        </w:tc>
        <w:tc>
          <w:tcPr>
            <w:tcW w:w="1581" w:type="dxa"/>
            <w:tcBorders>
              <w:top w:val="nil"/>
              <w:bottom w:val="nil"/>
            </w:tcBorders>
          </w:tcPr>
          <w:p w14:paraId="15BC229F" w14:textId="2944E27A" w:rsidR="001E286B" w:rsidRPr="004A5E20" w:rsidRDefault="001E286B" w:rsidP="005D6BC1">
            <w:pPr>
              <w:rPr>
                <w:rFonts w:ascii="Arial" w:hAnsi="Arial" w:cs="Arial"/>
              </w:rPr>
            </w:pPr>
            <w:r w:rsidRPr="004A5E20">
              <w:rPr>
                <w:rFonts w:ascii="Arial" w:hAnsi="Arial" w:cs="Arial"/>
              </w:rPr>
              <w:t>07:30</w:t>
            </w:r>
            <w:r w:rsidR="00FB32F2">
              <w:rPr>
                <w:rFonts w:ascii="Arial" w:hAnsi="Arial" w:cs="Arial"/>
              </w:rPr>
              <w:t>-08:35</w:t>
            </w:r>
          </w:p>
        </w:tc>
      </w:tr>
      <w:tr w:rsidR="001E286B" w:rsidRPr="004A5E20" w14:paraId="31C601AE" w14:textId="77777777" w:rsidTr="00FB32F2">
        <w:tc>
          <w:tcPr>
            <w:tcW w:w="1668" w:type="dxa"/>
            <w:tcBorders>
              <w:top w:val="nil"/>
              <w:bottom w:val="nil"/>
            </w:tcBorders>
          </w:tcPr>
          <w:p w14:paraId="38C540DB" w14:textId="29141704" w:rsidR="001E286B" w:rsidRPr="00FB32F2" w:rsidRDefault="001E286B" w:rsidP="00FB32F2">
            <w:pPr>
              <w:rPr>
                <w:rFonts w:ascii="Arial" w:hAnsi="Arial" w:cs="Arial"/>
                <w:color w:val="FF0000"/>
              </w:rPr>
            </w:pPr>
            <w:r w:rsidRPr="00E23CA9">
              <w:rPr>
                <w:rFonts w:ascii="Arial" w:hAnsi="Arial" w:cs="Arial"/>
              </w:rPr>
              <w:t>S</w:t>
            </w:r>
            <w:r w:rsidR="00FB32F2" w:rsidRPr="00E23CA9">
              <w:rPr>
                <w:rFonts w:ascii="Arial" w:hAnsi="Arial" w:cs="Arial"/>
              </w:rPr>
              <w:t>tart time</w:t>
            </w:r>
          </w:p>
        </w:tc>
        <w:tc>
          <w:tcPr>
            <w:tcW w:w="1650" w:type="dxa"/>
            <w:tcBorders>
              <w:top w:val="nil"/>
              <w:bottom w:val="nil"/>
            </w:tcBorders>
            <w:shd w:val="clear" w:color="auto" w:fill="FFFFFF"/>
          </w:tcPr>
          <w:p w14:paraId="7CDD18D8" w14:textId="6BC9B67D" w:rsidR="001E286B" w:rsidRPr="00E23CA9" w:rsidRDefault="0063174A" w:rsidP="005D6BC1">
            <w:pPr>
              <w:rPr>
                <w:rFonts w:ascii="Arial" w:hAnsi="Arial" w:cs="Arial"/>
              </w:rPr>
            </w:pPr>
            <w:r w:rsidRPr="00E23CA9">
              <w:rPr>
                <w:rFonts w:ascii="Arial" w:hAnsi="Arial" w:cs="Arial"/>
              </w:rPr>
              <w:t>08:45</w:t>
            </w:r>
          </w:p>
        </w:tc>
        <w:tc>
          <w:tcPr>
            <w:tcW w:w="1752" w:type="dxa"/>
            <w:tcBorders>
              <w:top w:val="nil"/>
              <w:bottom w:val="nil"/>
            </w:tcBorders>
            <w:shd w:val="clear" w:color="auto" w:fill="FFFFFF"/>
          </w:tcPr>
          <w:p w14:paraId="0255EDA6" w14:textId="33BFE9F0" w:rsidR="00B71185" w:rsidRPr="004A5E20" w:rsidRDefault="00B71185" w:rsidP="005D6BC1">
            <w:pPr>
              <w:rPr>
                <w:rFonts w:ascii="Arial" w:hAnsi="Arial" w:cs="Arial"/>
              </w:rPr>
            </w:pPr>
            <w:r>
              <w:rPr>
                <w:rFonts w:ascii="Arial" w:hAnsi="Arial" w:cs="Arial"/>
              </w:rPr>
              <w:t>08:45</w:t>
            </w:r>
          </w:p>
        </w:tc>
        <w:tc>
          <w:tcPr>
            <w:tcW w:w="1701" w:type="dxa"/>
            <w:tcBorders>
              <w:top w:val="nil"/>
              <w:bottom w:val="nil"/>
            </w:tcBorders>
          </w:tcPr>
          <w:p w14:paraId="358AB5D9" w14:textId="2CAAB3AE" w:rsidR="00B71185" w:rsidRPr="004A5E20" w:rsidRDefault="00B71185" w:rsidP="005D6BC1">
            <w:pPr>
              <w:rPr>
                <w:rFonts w:ascii="Arial" w:hAnsi="Arial" w:cs="Arial"/>
              </w:rPr>
            </w:pPr>
            <w:r>
              <w:rPr>
                <w:rFonts w:ascii="Arial" w:hAnsi="Arial" w:cs="Arial"/>
              </w:rPr>
              <w:t>08:45</w:t>
            </w:r>
          </w:p>
        </w:tc>
        <w:tc>
          <w:tcPr>
            <w:tcW w:w="1581" w:type="dxa"/>
            <w:tcBorders>
              <w:top w:val="nil"/>
              <w:bottom w:val="nil"/>
            </w:tcBorders>
          </w:tcPr>
          <w:p w14:paraId="256F16AF" w14:textId="362B27C4" w:rsidR="00C8685A" w:rsidRPr="004A5E20" w:rsidRDefault="00C8685A" w:rsidP="005D6BC1">
            <w:pPr>
              <w:rPr>
                <w:rFonts w:ascii="Arial" w:hAnsi="Arial" w:cs="Arial"/>
              </w:rPr>
            </w:pPr>
            <w:r>
              <w:rPr>
                <w:rFonts w:ascii="Arial" w:hAnsi="Arial" w:cs="Arial"/>
              </w:rPr>
              <w:t>08:45</w:t>
            </w:r>
          </w:p>
        </w:tc>
      </w:tr>
      <w:tr w:rsidR="001E286B" w:rsidRPr="004A5E20" w14:paraId="42AD09C9" w14:textId="77777777" w:rsidTr="00FB32F2">
        <w:tc>
          <w:tcPr>
            <w:tcW w:w="1668" w:type="dxa"/>
            <w:tcBorders>
              <w:top w:val="nil"/>
              <w:bottom w:val="nil"/>
            </w:tcBorders>
          </w:tcPr>
          <w:p w14:paraId="143B3C57" w14:textId="77777777" w:rsidR="001E286B" w:rsidRPr="004A5E20" w:rsidRDefault="001E286B" w:rsidP="005D6BC1">
            <w:pPr>
              <w:rPr>
                <w:rFonts w:ascii="Arial" w:hAnsi="Arial" w:cs="Arial"/>
              </w:rPr>
            </w:pPr>
            <w:r w:rsidRPr="004A5E20">
              <w:rPr>
                <w:rFonts w:ascii="Arial" w:hAnsi="Arial" w:cs="Arial"/>
              </w:rPr>
              <w:t>Session ends</w:t>
            </w:r>
          </w:p>
        </w:tc>
        <w:tc>
          <w:tcPr>
            <w:tcW w:w="1650" w:type="dxa"/>
            <w:tcBorders>
              <w:top w:val="nil"/>
              <w:bottom w:val="nil"/>
            </w:tcBorders>
            <w:shd w:val="clear" w:color="auto" w:fill="FFFFFF"/>
          </w:tcPr>
          <w:p w14:paraId="6113EB2E" w14:textId="07DE6A40" w:rsidR="001E286B" w:rsidRPr="004A5E20" w:rsidRDefault="00DF3FA2" w:rsidP="005D6BC1">
            <w:pPr>
              <w:rPr>
                <w:rFonts w:ascii="Arial" w:hAnsi="Arial" w:cs="Arial"/>
              </w:rPr>
            </w:pPr>
            <w:r>
              <w:rPr>
                <w:rFonts w:ascii="Arial" w:hAnsi="Arial" w:cs="Arial"/>
              </w:rPr>
              <w:t>11</w:t>
            </w:r>
            <w:r w:rsidR="00B71185">
              <w:rPr>
                <w:rFonts w:ascii="Arial" w:hAnsi="Arial" w:cs="Arial"/>
              </w:rPr>
              <w:t>:15/</w:t>
            </w:r>
            <w:r w:rsidR="0063174A">
              <w:rPr>
                <w:rFonts w:ascii="Arial" w:hAnsi="Arial" w:cs="Arial"/>
              </w:rPr>
              <w:t>11:25</w:t>
            </w:r>
          </w:p>
        </w:tc>
        <w:tc>
          <w:tcPr>
            <w:tcW w:w="1752" w:type="dxa"/>
            <w:tcBorders>
              <w:top w:val="nil"/>
              <w:bottom w:val="nil"/>
            </w:tcBorders>
            <w:shd w:val="clear" w:color="auto" w:fill="FFFFFF"/>
          </w:tcPr>
          <w:p w14:paraId="3F869E10" w14:textId="4A1D1FD1" w:rsidR="001E286B" w:rsidRPr="004A5E20" w:rsidRDefault="00B71185" w:rsidP="005D6BC1">
            <w:pPr>
              <w:rPr>
                <w:rFonts w:ascii="Arial" w:hAnsi="Arial" w:cs="Arial"/>
              </w:rPr>
            </w:pPr>
            <w:r>
              <w:rPr>
                <w:rFonts w:ascii="Arial" w:hAnsi="Arial" w:cs="Arial"/>
              </w:rPr>
              <w:t>11:15/11:25</w:t>
            </w:r>
          </w:p>
        </w:tc>
        <w:tc>
          <w:tcPr>
            <w:tcW w:w="1701" w:type="dxa"/>
            <w:tcBorders>
              <w:top w:val="nil"/>
              <w:bottom w:val="nil"/>
            </w:tcBorders>
          </w:tcPr>
          <w:p w14:paraId="2A6A9817" w14:textId="4DD4A9DE" w:rsidR="001E286B" w:rsidRPr="004A5E20" w:rsidRDefault="001E286B" w:rsidP="005D6BC1">
            <w:pPr>
              <w:rPr>
                <w:rFonts w:ascii="Arial" w:hAnsi="Arial" w:cs="Arial"/>
              </w:rPr>
            </w:pPr>
            <w:r w:rsidRPr="004A5E20">
              <w:rPr>
                <w:rFonts w:ascii="Arial" w:hAnsi="Arial" w:cs="Arial"/>
              </w:rPr>
              <w:t>11:</w:t>
            </w:r>
            <w:r w:rsidR="00B71185">
              <w:rPr>
                <w:rFonts w:ascii="Arial" w:hAnsi="Arial" w:cs="Arial"/>
              </w:rPr>
              <w:t>15/11:25</w:t>
            </w:r>
          </w:p>
        </w:tc>
        <w:tc>
          <w:tcPr>
            <w:tcW w:w="1581" w:type="dxa"/>
            <w:tcBorders>
              <w:top w:val="nil"/>
              <w:bottom w:val="nil"/>
            </w:tcBorders>
          </w:tcPr>
          <w:p w14:paraId="565980BF" w14:textId="73264BD0" w:rsidR="001E286B" w:rsidRPr="004A5E20" w:rsidRDefault="001E286B" w:rsidP="005D6BC1">
            <w:pPr>
              <w:rPr>
                <w:rFonts w:ascii="Arial" w:hAnsi="Arial" w:cs="Arial"/>
              </w:rPr>
            </w:pPr>
            <w:r w:rsidRPr="004A5E20">
              <w:rPr>
                <w:rFonts w:ascii="Arial" w:hAnsi="Arial" w:cs="Arial"/>
              </w:rPr>
              <w:t>11:</w:t>
            </w:r>
            <w:r w:rsidR="00C8685A">
              <w:rPr>
                <w:rFonts w:ascii="Arial" w:hAnsi="Arial" w:cs="Arial"/>
              </w:rPr>
              <w:t>20</w:t>
            </w:r>
          </w:p>
        </w:tc>
      </w:tr>
      <w:tr w:rsidR="001E286B" w:rsidRPr="004A5E20" w14:paraId="3E390A06" w14:textId="77777777" w:rsidTr="00FB32F2">
        <w:tc>
          <w:tcPr>
            <w:tcW w:w="1668" w:type="dxa"/>
            <w:tcBorders>
              <w:top w:val="nil"/>
              <w:bottom w:val="nil"/>
            </w:tcBorders>
            <w:shd w:val="clear" w:color="auto" w:fill="99CCFF"/>
          </w:tcPr>
          <w:p w14:paraId="035D3B2A" w14:textId="77777777" w:rsidR="001E286B" w:rsidRPr="004A5E20" w:rsidRDefault="001E286B" w:rsidP="005D6BC1">
            <w:pPr>
              <w:rPr>
                <w:rFonts w:ascii="Arial" w:hAnsi="Arial" w:cs="Arial"/>
              </w:rPr>
            </w:pPr>
          </w:p>
        </w:tc>
        <w:tc>
          <w:tcPr>
            <w:tcW w:w="1650" w:type="dxa"/>
            <w:tcBorders>
              <w:top w:val="nil"/>
              <w:bottom w:val="nil"/>
            </w:tcBorders>
            <w:shd w:val="clear" w:color="auto" w:fill="99CCFF"/>
          </w:tcPr>
          <w:p w14:paraId="24EEB601" w14:textId="77777777" w:rsidR="001E286B" w:rsidRPr="004A5E20" w:rsidRDefault="001E286B" w:rsidP="005D6BC1">
            <w:pPr>
              <w:rPr>
                <w:rFonts w:ascii="Arial" w:hAnsi="Arial" w:cs="Arial"/>
              </w:rPr>
            </w:pPr>
          </w:p>
        </w:tc>
        <w:tc>
          <w:tcPr>
            <w:tcW w:w="1752" w:type="dxa"/>
            <w:tcBorders>
              <w:top w:val="nil"/>
              <w:bottom w:val="nil"/>
            </w:tcBorders>
            <w:shd w:val="clear" w:color="auto" w:fill="99CCFF"/>
          </w:tcPr>
          <w:p w14:paraId="2AB37740" w14:textId="54323381" w:rsidR="001E286B" w:rsidRPr="004A5E20" w:rsidRDefault="001E286B" w:rsidP="005D6BC1">
            <w:pPr>
              <w:rPr>
                <w:rFonts w:ascii="Arial" w:hAnsi="Arial" w:cs="Arial"/>
              </w:rPr>
            </w:pPr>
          </w:p>
        </w:tc>
        <w:tc>
          <w:tcPr>
            <w:tcW w:w="1701" w:type="dxa"/>
            <w:tcBorders>
              <w:top w:val="nil"/>
              <w:bottom w:val="nil"/>
            </w:tcBorders>
            <w:shd w:val="clear" w:color="auto" w:fill="99CCFF"/>
          </w:tcPr>
          <w:p w14:paraId="41F2A68B" w14:textId="77777777" w:rsidR="001E286B" w:rsidRPr="004A5E20" w:rsidRDefault="001E286B" w:rsidP="005D6BC1">
            <w:pPr>
              <w:rPr>
                <w:rFonts w:ascii="Arial" w:hAnsi="Arial" w:cs="Arial"/>
              </w:rPr>
            </w:pPr>
          </w:p>
        </w:tc>
        <w:tc>
          <w:tcPr>
            <w:tcW w:w="1581" w:type="dxa"/>
            <w:tcBorders>
              <w:top w:val="nil"/>
              <w:bottom w:val="nil"/>
            </w:tcBorders>
            <w:shd w:val="clear" w:color="auto" w:fill="99CCFF"/>
          </w:tcPr>
          <w:p w14:paraId="14EC099A" w14:textId="77777777" w:rsidR="001E286B" w:rsidRPr="004A5E20" w:rsidRDefault="001E286B" w:rsidP="005D6BC1">
            <w:pPr>
              <w:rPr>
                <w:rFonts w:ascii="Arial" w:hAnsi="Arial" w:cs="Arial"/>
              </w:rPr>
            </w:pPr>
          </w:p>
        </w:tc>
      </w:tr>
      <w:tr w:rsidR="001E286B" w:rsidRPr="004A5E20" w14:paraId="2DEB67FD" w14:textId="77777777" w:rsidTr="00FB32F2">
        <w:tc>
          <w:tcPr>
            <w:tcW w:w="1668" w:type="dxa"/>
            <w:tcBorders>
              <w:top w:val="nil"/>
              <w:bottom w:val="nil"/>
            </w:tcBorders>
          </w:tcPr>
          <w:p w14:paraId="2D42610C" w14:textId="77777777" w:rsidR="001E286B" w:rsidRPr="004A5E20" w:rsidRDefault="001E286B" w:rsidP="005D6BC1">
            <w:pPr>
              <w:rPr>
                <w:rFonts w:ascii="Arial" w:hAnsi="Arial" w:cs="Arial"/>
                <w:b/>
              </w:rPr>
            </w:pPr>
            <w:r w:rsidRPr="004A5E20">
              <w:rPr>
                <w:rFonts w:ascii="Arial" w:hAnsi="Arial" w:cs="Arial"/>
                <w:b/>
              </w:rPr>
              <w:t>Afternoon</w:t>
            </w:r>
          </w:p>
        </w:tc>
        <w:tc>
          <w:tcPr>
            <w:tcW w:w="1650" w:type="dxa"/>
            <w:tcBorders>
              <w:top w:val="nil"/>
              <w:bottom w:val="nil"/>
            </w:tcBorders>
            <w:shd w:val="clear" w:color="auto" w:fill="FFFFFF"/>
          </w:tcPr>
          <w:p w14:paraId="5FCCC2C3" w14:textId="724D66F3" w:rsidR="001E286B" w:rsidRPr="004A5E20" w:rsidRDefault="001E286B" w:rsidP="005D6BC1">
            <w:pPr>
              <w:rPr>
                <w:rFonts w:ascii="Arial" w:hAnsi="Arial" w:cs="Arial"/>
                <w:b/>
              </w:rPr>
            </w:pPr>
            <w:r>
              <w:rPr>
                <w:rFonts w:ascii="Arial" w:hAnsi="Arial" w:cs="Arial"/>
                <w:b/>
              </w:rPr>
              <w:t>Session 2</w:t>
            </w:r>
          </w:p>
        </w:tc>
        <w:tc>
          <w:tcPr>
            <w:tcW w:w="1752" w:type="dxa"/>
            <w:tcBorders>
              <w:top w:val="nil"/>
              <w:bottom w:val="nil"/>
            </w:tcBorders>
            <w:shd w:val="clear" w:color="auto" w:fill="FFFFFF"/>
          </w:tcPr>
          <w:p w14:paraId="6691CD2B" w14:textId="53CB8949"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5</w:t>
            </w:r>
          </w:p>
        </w:tc>
        <w:tc>
          <w:tcPr>
            <w:tcW w:w="1701" w:type="dxa"/>
            <w:tcBorders>
              <w:top w:val="nil"/>
              <w:bottom w:val="nil"/>
            </w:tcBorders>
          </w:tcPr>
          <w:p w14:paraId="0278D33A" w14:textId="620AD430"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8</w:t>
            </w:r>
          </w:p>
        </w:tc>
        <w:tc>
          <w:tcPr>
            <w:tcW w:w="1581" w:type="dxa"/>
            <w:tcBorders>
              <w:top w:val="nil"/>
              <w:bottom w:val="nil"/>
            </w:tcBorders>
          </w:tcPr>
          <w:p w14:paraId="704BFB0F" w14:textId="4CDC6078"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11</w:t>
            </w:r>
          </w:p>
        </w:tc>
      </w:tr>
      <w:tr w:rsidR="001E286B" w:rsidRPr="004A5E20" w14:paraId="300BE497" w14:textId="77777777" w:rsidTr="00FB32F2">
        <w:tc>
          <w:tcPr>
            <w:tcW w:w="1668" w:type="dxa"/>
            <w:tcBorders>
              <w:top w:val="nil"/>
              <w:bottom w:val="nil"/>
            </w:tcBorders>
          </w:tcPr>
          <w:p w14:paraId="3B0110EE" w14:textId="77777777" w:rsidR="001E286B" w:rsidRPr="004A5E20" w:rsidRDefault="001E286B" w:rsidP="005D6BC1">
            <w:pPr>
              <w:rPr>
                <w:rFonts w:ascii="Arial" w:hAnsi="Arial" w:cs="Arial"/>
              </w:rPr>
            </w:pPr>
            <w:r w:rsidRPr="004A5E20">
              <w:rPr>
                <w:rFonts w:ascii="Arial" w:hAnsi="Arial" w:cs="Arial"/>
              </w:rPr>
              <w:t>Warm up</w:t>
            </w:r>
          </w:p>
        </w:tc>
        <w:tc>
          <w:tcPr>
            <w:tcW w:w="1650" w:type="dxa"/>
            <w:tcBorders>
              <w:top w:val="nil"/>
              <w:bottom w:val="nil"/>
            </w:tcBorders>
            <w:shd w:val="clear" w:color="auto" w:fill="FFFFFF"/>
          </w:tcPr>
          <w:p w14:paraId="5D584FFF" w14:textId="52B13138" w:rsidR="001E286B" w:rsidRPr="004A5E20" w:rsidRDefault="0063174A" w:rsidP="005D6BC1">
            <w:pPr>
              <w:rPr>
                <w:rFonts w:ascii="Arial" w:hAnsi="Arial" w:cs="Arial"/>
              </w:rPr>
            </w:pPr>
            <w:r>
              <w:rPr>
                <w:rFonts w:ascii="Arial" w:hAnsi="Arial" w:cs="Arial"/>
              </w:rPr>
              <w:t>11:30</w:t>
            </w:r>
            <w:r w:rsidR="00B71185">
              <w:rPr>
                <w:rFonts w:ascii="Arial" w:hAnsi="Arial" w:cs="Arial"/>
              </w:rPr>
              <w:t>-</w:t>
            </w:r>
            <w:r w:rsidR="00FB32F2">
              <w:rPr>
                <w:rFonts w:ascii="Arial" w:hAnsi="Arial" w:cs="Arial"/>
              </w:rPr>
              <w:t>12:20</w:t>
            </w:r>
          </w:p>
        </w:tc>
        <w:tc>
          <w:tcPr>
            <w:tcW w:w="1752" w:type="dxa"/>
            <w:tcBorders>
              <w:top w:val="nil"/>
              <w:bottom w:val="nil"/>
            </w:tcBorders>
            <w:shd w:val="clear" w:color="auto" w:fill="FFFFFF"/>
          </w:tcPr>
          <w:p w14:paraId="32F340E5" w14:textId="72BA1572" w:rsidR="001E286B" w:rsidRPr="004A5E20" w:rsidRDefault="00B71185" w:rsidP="005D6BC1">
            <w:pPr>
              <w:rPr>
                <w:rFonts w:ascii="Arial" w:hAnsi="Arial" w:cs="Arial"/>
              </w:rPr>
            </w:pPr>
            <w:r>
              <w:rPr>
                <w:rFonts w:ascii="Arial" w:hAnsi="Arial" w:cs="Arial"/>
              </w:rPr>
              <w:t>11:30-</w:t>
            </w:r>
            <w:r w:rsidR="00FB32F2">
              <w:rPr>
                <w:rFonts w:ascii="Arial" w:hAnsi="Arial" w:cs="Arial"/>
              </w:rPr>
              <w:t>12:20</w:t>
            </w:r>
          </w:p>
        </w:tc>
        <w:tc>
          <w:tcPr>
            <w:tcW w:w="1701" w:type="dxa"/>
            <w:tcBorders>
              <w:top w:val="nil"/>
              <w:bottom w:val="nil"/>
            </w:tcBorders>
          </w:tcPr>
          <w:p w14:paraId="390D6124" w14:textId="67D5AA07" w:rsidR="001E286B" w:rsidRPr="004A5E20" w:rsidRDefault="00B71185" w:rsidP="005D6BC1">
            <w:pPr>
              <w:rPr>
                <w:rFonts w:ascii="Arial" w:hAnsi="Arial" w:cs="Arial"/>
              </w:rPr>
            </w:pPr>
            <w:r>
              <w:rPr>
                <w:rFonts w:ascii="Arial" w:hAnsi="Arial" w:cs="Arial"/>
              </w:rPr>
              <w:t>11:30-</w:t>
            </w:r>
            <w:r w:rsidR="00FB32F2">
              <w:rPr>
                <w:rFonts w:ascii="Arial" w:hAnsi="Arial" w:cs="Arial"/>
              </w:rPr>
              <w:t>12:20</w:t>
            </w:r>
          </w:p>
        </w:tc>
        <w:tc>
          <w:tcPr>
            <w:tcW w:w="1581" w:type="dxa"/>
            <w:tcBorders>
              <w:top w:val="nil"/>
              <w:bottom w:val="nil"/>
            </w:tcBorders>
          </w:tcPr>
          <w:p w14:paraId="515474A6" w14:textId="0AE8B2E0" w:rsidR="001E286B" w:rsidRPr="004A5E20" w:rsidRDefault="00C8685A" w:rsidP="005D6BC1">
            <w:pPr>
              <w:rPr>
                <w:rFonts w:ascii="Arial" w:hAnsi="Arial" w:cs="Arial"/>
              </w:rPr>
            </w:pPr>
            <w:r>
              <w:rPr>
                <w:rFonts w:ascii="Arial" w:hAnsi="Arial" w:cs="Arial"/>
              </w:rPr>
              <w:t>11:30-</w:t>
            </w:r>
            <w:r w:rsidR="00FB32F2">
              <w:rPr>
                <w:rFonts w:ascii="Arial" w:hAnsi="Arial" w:cs="Arial"/>
              </w:rPr>
              <w:t>12:20</w:t>
            </w:r>
          </w:p>
        </w:tc>
      </w:tr>
      <w:tr w:rsidR="001E286B" w:rsidRPr="004A5E20" w14:paraId="43FC434A" w14:textId="77777777" w:rsidTr="00FB32F2">
        <w:tc>
          <w:tcPr>
            <w:tcW w:w="1668" w:type="dxa"/>
            <w:tcBorders>
              <w:top w:val="nil"/>
              <w:bottom w:val="nil"/>
            </w:tcBorders>
          </w:tcPr>
          <w:p w14:paraId="534D37FE" w14:textId="313AFC5E" w:rsidR="001E286B" w:rsidRPr="004A5E20" w:rsidRDefault="001E286B" w:rsidP="00FB32F2">
            <w:pPr>
              <w:rPr>
                <w:rFonts w:ascii="Arial" w:hAnsi="Arial" w:cs="Arial"/>
              </w:rPr>
            </w:pPr>
            <w:r w:rsidRPr="004A5E20">
              <w:rPr>
                <w:rFonts w:ascii="Arial" w:hAnsi="Arial" w:cs="Arial"/>
              </w:rPr>
              <w:t>S</w:t>
            </w:r>
            <w:r w:rsidR="00FB32F2">
              <w:rPr>
                <w:rFonts w:ascii="Arial" w:hAnsi="Arial" w:cs="Arial"/>
              </w:rPr>
              <w:t>tart time</w:t>
            </w:r>
          </w:p>
        </w:tc>
        <w:tc>
          <w:tcPr>
            <w:tcW w:w="1650" w:type="dxa"/>
            <w:tcBorders>
              <w:top w:val="nil"/>
              <w:bottom w:val="nil"/>
            </w:tcBorders>
            <w:shd w:val="clear" w:color="auto" w:fill="FFFFFF"/>
          </w:tcPr>
          <w:p w14:paraId="00E857A6" w14:textId="29A4D569" w:rsidR="001E286B" w:rsidRPr="004A5E20" w:rsidRDefault="0063174A" w:rsidP="005D6BC1">
            <w:pPr>
              <w:rPr>
                <w:rFonts w:ascii="Arial" w:hAnsi="Arial" w:cs="Arial"/>
              </w:rPr>
            </w:pPr>
            <w:r>
              <w:rPr>
                <w:rFonts w:ascii="Arial" w:hAnsi="Arial" w:cs="Arial"/>
              </w:rPr>
              <w:t>12.30</w:t>
            </w:r>
          </w:p>
        </w:tc>
        <w:tc>
          <w:tcPr>
            <w:tcW w:w="1752" w:type="dxa"/>
            <w:tcBorders>
              <w:top w:val="nil"/>
              <w:bottom w:val="nil"/>
            </w:tcBorders>
            <w:shd w:val="clear" w:color="auto" w:fill="FFFFFF"/>
          </w:tcPr>
          <w:p w14:paraId="5469DB85" w14:textId="14FBDA19" w:rsidR="00B71185" w:rsidRPr="004A5E20" w:rsidRDefault="00B71185" w:rsidP="005D6BC1">
            <w:pPr>
              <w:rPr>
                <w:rFonts w:ascii="Arial" w:hAnsi="Arial" w:cs="Arial"/>
              </w:rPr>
            </w:pPr>
            <w:r>
              <w:rPr>
                <w:rFonts w:ascii="Arial" w:hAnsi="Arial" w:cs="Arial"/>
              </w:rPr>
              <w:t>12:30</w:t>
            </w:r>
          </w:p>
        </w:tc>
        <w:tc>
          <w:tcPr>
            <w:tcW w:w="1701" w:type="dxa"/>
            <w:tcBorders>
              <w:top w:val="nil"/>
              <w:bottom w:val="nil"/>
            </w:tcBorders>
          </w:tcPr>
          <w:p w14:paraId="7C176BC2" w14:textId="6A544B8F" w:rsidR="00B71185" w:rsidRPr="004A5E20" w:rsidRDefault="00B71185" w:rsidP="005D6BC1">
            <w:pPr>
              <w:rPr>
                <w:rFonts w:ascii="Arial" w:hAnsi="Arial" w:cs="Arial"/>
              </w:rPr>
            </w:pPr>
            <w:r>
              <w:rPr>
                <w:rFonts w:ascii="Arial" w:hAnsi="Arial" w:cs="Arial"/>
              </w:rPr>
              <w:t>12:30</w:t>
            </w:r>
          </w:p>
        </w:tc>
        <w:tc>
          <w:tcPr>
            <w:tcW w:w="1581" w:type="dxa"/>
            <w:tcBorders>
              <w:top w:val="nil"/>
              <w:bottom w:val="nil"/>
            </w:tcBorders>
          </w:tcPr>
          <w:p w14:paraId="298DE7A4" w14:textId="25420A4A" w:rsidR="00C8685A" w:rsidRPr="004A5E20" w:rsidRDefault="00C8685A" w:rsidP="005D6BC1">
            <w:pPr>
              <w:rPr>
                <w:rFonts w:ascii="Arial" w:hAnsi="Arial" w:cs="Arial"/>
              </w:rPr>
            </w:pPr>
            <w:r>
              <w:rPr>
                <w:rFonts w:ascii="Arial" w:hAnsi="Arial" w:cs="Arial"/>
              </w:rPr>
              <w:t>12:30</w:t>
            </w:r>
          </w:p>
        </w:tc>
      </w:tr>
      <w:tr w:rsidR="001E286B" w:rsidRPr="004A5E20" w14:paraId="21FCB073" w14:textId="77777777" w:rsidTr="00FB32F2">
        <w:tc>
          <w:tcPr>
            <w:tcW w:w="1668" w:type="dxa"/>
            <w:tcBorders>
              <w:top w:val="nil"/>
              <w:bottom w:val="nil"/>
            </w:tcBorders>
          </w:tcPr>
          <w:p w14:paraId="3FAE3703" w14:textId="77777777" w:rsidR="001E286B" w:rsidRPr="004A5E20" w:rsidRDefault="001E286B" w:rsidP="005D6BC1">
            <w:pPr>
              <w:rPr>
                <w:rFonts w:ascii="Arial" w:hAnsi="Arial" w:cs="Arial"/>
              </w:rPr>
            </w:pPr>
            <w:r w:rsidRPr="004A5E20">
              <w:rPr>
                <w:rFonts w:ascii="Arial" w:hAnsi="Arial" w:cs="Arial"/>
              </w:rPr>
              <w:t>Session ends</w:t>
            </w:r>
          </w:p>
        </w:tc>
        <w:tc>
          <w:tcPr>
            <w:tcW w:w="1650" w:type="dxa"/>
            <w:tcBorders>
              <w:top w:val="nil"/>
              <w:bottom w:val="nil"/>
            </w:tcBorders>
            <w:shd w:val="clear" w:color="auto" w:fill="FFFFFF"/>
          </w:tcPr>
          <w:p w14:paraId="32E8C4BA" w14:textId="5C88900C" w:rsidR="001E286B" w:rsidRPr="004A5E20" w:rsidRDefault="0063174A" w:rsidP="005D6BC1">
            <w:pPr>
              <w:rPr>
                <w:rFonts w:ascii="Arial" w:hAnsi="Arial" w:cs="Arial"/>
              </w:rPr>
            </w:pPr>
            <w:r>
              <w:rPr>
                <w:rFonts w:ascii="Arial" w:hAnsi="Arial" w:cs="Arial"/>
              </w:rPr>
              <w:t>15.45</w:t>
            </w:r>
          </w:p>
        </w:tc>
        <w:tc>
          <w:tcPr>
            <w:tcW w:w="1752" w:type="dxa"/>
            <w:tcBorders>
              <w:top w:val="nil"/>
              <w:bottom w:val="nil"/>
            </w:tcBorders>
            <w:shd w:val="clear" w:color="auto" w:fill="FFFFFF"/>
          </w:tcPr>
          <w:p w14:paraId="198152B9" w14:textId="46737027" w:rsidR="001E286B" w:rsidRPr="004A5E20" w:rsidRDefault="001E286B" w:rsidP="005D6BC1">
            <w:pPr>
              <w:rPr>
                <w:rFonts w:ascii="Arial" w:hAnsi="Arial" w:cs="Arial"/>
              </w:rPr>
            </w:pPr>
            <w:r w:rsidRPr="004A5E20">
              <w:rPr>
                <w:rFonts w:ascii="Arial" w:hAnsi="Arial" w:cs="Arial"/>
              </w:rPr>
              <w:t>15:</w:t>
            </w:r>
            <w:r w:rsidR="00B71185">
              <w:rPr>
                <w:rFonts w:ascii="Arial" w:hAnsi="Arial" w:cs="Arial"/>
              </w:rPr>
              <w:t>45</w:t>
            </w:r>
          </w:p>
        </w:tc>
        <w:tc>
          <w:tcPr>
            <w:tcW w:w="1701" w:type="dxa"/>
            <w:tcBorders>
              <w:top w:val="nil"/>
              <w:bottom w:val="nil"/>
            </w:tcBorders>
          </w:tcPr>
          <w:p w14:paraId="114F3483" w14:textId="77CE90AA" w:rsidR="001E286B" w:rsidRPr="004A5E20" w:rsidRDefault="00C8685A" w:rsidP="005D6BC1">
            <w:pPr>
              <w:rPr>
                <w:rFonts w:ascii="Arial" w:hAnsi="Arial" w:cs="Arial"/>
              </w:rPr>
            </w:pPr>
            <w:r>
              <w:rPr>
                <w:rFonts w:ascii="Arial" w:hAnsi="Arial" w:cs="Arial"/>
              </w:rPr>
              <w:t>15:45</w:t>
            </w:r>
          </w:p>
        </w:tc>
        <w:tc>
          <w:tcPr>
            <w:tcW w:w="1581" w:type="dxa"/>
            <w:tcBorders>
              <w:top w:val="nil"/>
              <w:bottom w:val="nil"/>
            </w:tcBorders>
          </w:tcPr>
          <w:p w14:paraId="269E4D00" w14:textId="69620CC2" w:rsidR="001E286B" w:rsidRPr="004A5E20" w:rsidRDefault="00C8685A" w:rsidP="005D6BC1">
            <w:pPr>
              <w:rPr>
                <w:rFonts w:ascii="Arial" w:hAnsi="Arial" w:cs="Arial"/>
              </w:rPr>
            </w:pPr>
            <w:r>
              <w:rPr>
                <w:rFonts w:ascii="Arial" w:hAnsi="Arial" w:cs="Arial"/>
              </w:rPr>
              <w:t>15:00</w:t>
            </w:r>
          </w:p>
        </w:tc>
      </w:tr>
      <w:tr w:rsidR="001E286B" w:rsidRPr="004A5E20" w14:paraId="7198C7B7" w14:textId="77777777" w:rsidTr="00FB32F2">
        <w:tc>
          <w:tcPr>
            <w:tcW w:w="1668" w:type="dxa"/>
            <w:tcBorders>
              <w:top w:val="nil"/>
              <w:bottom w:val="nil"/>
            </w:tcBorders>
            <w:shd w:val="clear" w:color="auto" w:fill="99CCFF"/>
          </w:tcPr>
          <w:p w14:paraId="7609EF23" w14:textId="77777777" w:rsidR="001E286B" w:rsidRPr="004A5E20" w:rsidRDefault="001E286B" w:rsidP="005D6BC1">
            <w:pPr>
              <w:rPr>
                <w:rFonts w:ascii="Arial" w:hAnsi="Arial" w:cs="Arial"/>
              </w:rPr>
            </w:pPr>
          </w:p>
        </w:tc>
        <w:tc>
          <w:tcPr>
            <w:tcW w:w="1650" w:type="dxa"/>
            <w:tcBorders>
              <w:top w:val="nil"/>
              <w:bottom w:val="nil"/>
            </w:tcBorders>
            <w:shd w:val="clear" w:color="auto" w:fill="99CCFF"/>
          </w:tcPr>
          <w:p w14:paraId="117D6AB3" w14:textId="77777777" w:rsidR="001E286B" w:rsidRPr="004A5E20" w:rsidRDefault="001E286B" w:rsidP="005D6BC1">
            <w:pPr>
              <w:rPr>
                <w:rFonts w:ascii="Arial" w:hAnsi="Arial" w:cs="Arial"/>
              </w:rPr>
            </w:pPr>
          </w:p>
        </w:tc>
        <w:tc>
          <w:tcPr>
            <w:tcW w:w="1752" w:type="dxa"/>
            <w:tcBorders>
              <w:top w:val="nil"/>
              <w:bottom w:val="nil"/>
            </w:tcBorders>
            <w:shd w:val="clear" w:color="auto" w:fill="99CCFF"/>
          </w:tcPr>
          <w:p w14:paraId="7627F6DD" w14:textId="26CFEB2A" w:rsidR="001E286B" w:rsidRPr="004A5E20" w:rsidRDefault="001E286B" w:rsidP="005D6BC1">
            <w:pPr>
              <w:rPr>
                <w:rFonts w:ascii="Arial" w:hAnsi="Arial" w:cs="Arial"/>
              </w:rPr>
            </w:pPr>
          </w:p>
        </w:tc>
        <w:tc>
          <w:tcPr>
            <w:tcW w:w="1701" w:type="dxa"/>
            <w:tcBorders>
              <w:top w:val="nil"/>
              <w:bottom w:val="nil"/>
            </w:tcBorders>
            <w:shd w:val="clear" w:color="auto" w:fill="99CCFF"/>
          </w:tcPr>
          <w:p w14:paraId="763684E0" w14:textId="77777777" w:rsidR="001E286B" w:rsidRPr="004A5E20" w:rsidRDefault="001E286B" w:rsidP="005D6BC1">
            <w:pPr>
              <w:rPr>
                <w:rFonts w:ascii="Arial" w:hAnsi="Arial" w:cs="Arial"/>
              </w:rPr>
            </w:pPr>
          </w:p>
        </w:tc>
        <w:tc>
          <w:tcPr>
            <w:tcW w:w="1581" w:type="dxa"/>
            <w:tcBorders>
              <w:top w:val="nil"/>
              <w:bottom w:val="nil"/>
            </w:tcBorders>
            <w:shd w:val="clear" w:color="auto" w:fill="99CCFF"/>
          </w:tcPr>
          <w:p w14:paraId="24948AAD" w14:textId="77777777" w:rsidR="001E286B" w:rsidRPr="004A5E20" w:rsidRDefault="001E286B" w:rsidP="005D6BC1">
            <w:pPr>
              <w:rPr>
                <w:rFonts w:ascii="Arial" w:hAnsi="Arial" w:cs="Arial"/>
              </w:rPr>
            </w:pPr>
          </w:p>
        </w:tc>
      </w:tr>
      <w:tr w:rsidR="001E286B" w:rsidRPr="004A5E20" w14:paraId="41480141" w14:textId="77777777" w:rsidTr="00FB32F2">
        <w:tc>
          <w:tcPr>
            <w:tcW w:w="1668" w:type="dxa"/>
            <w:tcBorders>
              <w:top w:val="nil"/>
              <w:bottom w:val="nil"/>
            </w:tcBorders>
          </w:tcPr>
          <w:p w14:paraId="0D32B284" w14:textId="77777777" w:rsidR="001E286B" w:rsidRPr="004A5E20" w:rsidRDefault="001E286B" w:rsidP="005D6BC1">
            <w:pPr>
              <w:rPr>
                <w:rFonts w:ascii="Arial" w:hAnsi="Arial" w:cs="Arial"/>
                <w:b/>
              </w:rPr>
            </w:pPr>
            <w:r w:rsidRPr="004A5E20">
              <w:rPr>
                <w:rFonts w:ascii="Arial" w:hAnsi="Arial" w:cs="Arial"/>
                <w:b/>
              </w:rPr>
              <w:t xml:space="preserve">Evening </w:t>
            </w:r>
          </w:p>
        </w:tc>
        <w:tc>
          <w:tcPr>
            <w:tcW w:w="1650" w:type="dxa"/>
            <w:tcBorders>
              <w:top w:val="nil"/>
              <w:bottom w:val="nil"/>
            </w:tcBorders>
          </w:tcPr>
          <w:p w14:paraId="40508091" w14:textId="4CB66711" w:rsidR="001E286B" w:rsidRPr="004A5E20" w:rsidRDefault="001E286B" w:rsidP="005D6BC1">
            <w:pPr>
              <w:rPr>
                <w:rFonts w:ascii="Arial" w:hAnsi="Arial" w:cs="Arial"/>
                <w:b/>
              </w:rPr>
            </w:pPr>
            <w:r>
              <w:rPr>
                <w:rFonts w:ascii="Arial" w:hAnsi="Arial" w:cs="Arial"/>
                <w:b/>
              </w:rPr>
              <w:t>Session 3</w:t>
            </w:r>
          </w:p>
        </w:tc>
        <w:tc>
          <w:tcPr>
            <w:tcW w:w="1752" w:type="dxa"/>
            <w:tcBorders>
              <w:top w:val="nil"/>
              <w:bottom w:val="nil"/>
            </w:tcBorders>
          </w:tcPr>
          <w:p w14:paraId="6CF72F51" w14:textId="75BB0AE7"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6</w:t>
            </w:r>
          </w:p>
        </w:tc>
        <w:tc>
          <w:tcPr>
            <w:tcW w:w="1701" w:type="dxa"/>
            <w:tcBorders>
              <w:top w:val="nil"/>
              <w:bottom w:val="nil"/>
            </w:tcBorders>
          </w:tcPr>
          <w:p w14:paraId="61DF2D8F" w14:textId="45162954"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9</w:t>
            </w:r>
          </w:p>
        </w:tc>
        <w:tc>
          <w:tcPr>
            <w:tcW w:w="1581" w:type="dxa"/>
            <w:tcBorders>
              <w:top w:val="nil"/>
              <w:bottom w:val="nil"/>
            </w:tcBorders>
          </w:tcPr>
          <w:p w14:paraId="49E3BFF5" w14:textId="2B636246" w:rsidR="001E286B" w:rsidRPr="004A5E20" w:rsidRDefault="001E286B" w:rsidP="005D6BC1">
            <w:pPr>
              <w:rPr>
                <w:rFonts w:ascii="Arial" w:hAnsi="Arial" w:cs="Arial"/>
                <w:b/>
              </w:rPr>
            </w:pPr>
            <w:r w:rsidRPr="004A5E20">
              <w:rPr>
                <w:rFonts w:ascii="Arial" w:hAnsi="Arial" w:cs="Arial"/>
                <w:b/>
              </w:rPr>
              <w:t xml:space="preserve">Session </w:t>
            </w:r>
            <w:r>
              <w:rPr>
                <w:rFonts w:ascii="Arial" w:hAnsi="Arial" w:cs="Arial"/>
                <w:b/>
              </w:rPr>
              <w:t>12</w:t>
            </w:r>
          </w:p>
        </w:tc>
      </w:tr>
      <w:tr w:rsidR="001E286B" w:rsidRPr="004A5E20" w14:paraId="5BCE9486" w14:textId="77777777" w:rsidTr="00FB32F2">
        <w:tc>
          <w:tcPr>
            <w:tcW w:w="1668" w:type="dxa"/>
            <w:tcBorders>
              <w:top w:val="nil"/>
              <w:bottom w:val="nil"/>
            </w:tcBorders>
          </w:tcPr>
          <w:p w14:paraId="0264FFFF" w14:textId="77777777" w:rsidR="001E286B" w:rsidRPr="004A5E20" w:rsidRDefault="001E286B" w:rsidP="005D6BC1">
            <w:pPr>
              <w:rPr>
                <w:rFonts w:ascii="Arial" w:hAnsi="Arial" w:cs="Arial"/>
              </w:rPr>
            </w:pPr>
            <w:r w:rsidRPr="004A5E20">
              <w:rPr>
                <w:rFonts w:ascii="Arial" w:hAnsi="Arial" w:cs="Arial"/>
              </w:rPr>
              <w:t>Warm up</w:t>
            </w:r>
          </w:p>
        </w:tc>
        <w:tc>
          <w:tcPr>
            <w:tcW w:w="1650" w:type="dxa"/>
            <w:tcBorders>
              <w:top w:val="nil"/>
              <w:bottom w:val="nil"/>
            </w:tcBorders>
          </w:tcPr>
          <w:p w14:paraId="08960406" w14:textId="3EF066B5" w:rsidR="001E286B" w:rsidRPr="004A5E20" w:rsidRDefault="00B71185" w:rsidP="005D6BC1">
            <w:pPr>
              <w:rPr>
                <w:rFonts w:ascii="Arial" w:hAnsi="Arial" w:cs="Arial"/>
              </w:rPr>
            </w:pPr>
            <w:r>
              <w:rPr>
                <w:rFonts w:ascii="Arial" w:hAnsi="Arial" w:cs="Arial"/>
              </w:rPr>
              <w:t>15:45-</w:t>
            </w:r>
            <w:r w:rsidR="00FB32F2">
              <w:rPr>
                <w:rFonts w:ascii="Arial" w:hAnsi="Arial" w:cs="Arial"/>
              </w:rPr>
              <w:t>16:45</w:t>
            </w:r>
          </w:p>
        </w:tc>
        <w:tc>
          <w:tcPr>
            <w:tcW w:w="1752" w:type="dxa"/>
            <w:tcBorders>
              <w:top w:val="nil"/>
              <w:bottom w:val="nil"/>
            </w:tcBorders>
          </w:tcPr>
          <w:p w14:paraId="77BD83E5" w14:textId="27A10F50" w:rsidR="001E286B" w:rsidRPr="004A5E20" w:rsidRDefault="00B71185" w:rsidP="005D6BC1">
            <w:pPr>
              <w:rPr>
                <w:rFonts w:ascii="Arial" w:hAnsi="Arial" w:cs="Arial"/>
              </w:rPr>
            </w:pPr>
            <w:r>
              <w:rPr>
                <w:rFonts w:ascii="Arial" w:hAnsi="Arial" w:cs="Arial"/>
              </w:rPr>
              <w:t>15:45-</w:t>
            </w:r>
            <w:r w:rsidR="00FB32F2">
              <w:rPr>
                <w:rFonts w:ascii="Arial" w:hAnsi="Arial" w:cs="Arial"/>
              </w:rPr>
              <w:t>16:45</w:t>
            </w:r>
          </w:p>
        </w:tc>
        <w:tc>
          <w:tcPr>
            <w:tcW w:w="1701" w:type="dxa"/>
            <w:tcBorders>
              <w:top w:val="nil"/>
              <w:bottom w:val="nil"/>
            </w:tcBorders>
          </w:tcPr>
          <w:p w14:paraId="3C79D31E" w14:textId="68D53691" w:rsidR="001E286B" w:rsidRPr="004A5E20" w:rsidRDefault="00C8685A" w:rsidP="005D6BC1">
            <w:pPr>
              <w:rPr>
                <w:rFonts w:ascii="Arial" w:hAnsi="Arial" w:cs="Arial"/>
              </w:rPr>
            </w:pPr>
            <w:r>
              <w:rPr>
                <w:rFonts w:ascii="Arial" w:hAnsi="Arial" w:cs="Arial"/>
              </w:rPr>
              <w:t>15:45-</w:t>
            </w:r>
            <w:r w:rsidR="00FB32F2">
              <w:rPr>
                <w:rFonts w:ascii="Arial" w:hAnsi="Arial" w:cs="Arial"/>
              </w:rPr>
              <w:t>16:45</w:t>
            </w:r>
          </w:p>
        </w:tc>
        <w:tc>
          <w:tcPr>
            <w:tcW w:w="1581" w:type="dxa"/>
            <w:tcBorders>
              <w:top w:val="nil"/>
              <w:bottom w:val="nil"/>
            </w:tcBorders>
          </w:tcPr>
          <w:p w14:paraId="28A4F819" w14:textId="569B55F4" w:rsidR="001E286B" w:rsidRPr="004A5E20" w:rsidRDefault="001E286B" w:rsidP="005D6BC1">
            <w:pPr>
              <w:rPr>
                <w:rFonts w:ascii="Arial" w:hAnsi="Arial" w:cs="Arial"/>
              </w:rPr>
            </w:pPr>
            <w:r w:rsidRPr="004A5E20">
              <w:rPr>
                <w:rFonts w:ascii="Arial" w:hAnsi="Arial" w:cs="Arial"/>
              </w:rPr>
              <w:t>15:</w:t>
            </w:r>
            <w:r w:rsidR="00C8685A">
              <w:rPr>
                <w:rFonts w:ascii="Arial" w:hAnsi="Arial" w:cs="Arial"/>
              </w:rPr>
              <w:t>00-</w:t>
            </w:r>
            <w:r w:rsidR="00FB32F2">
              <w:rPr>
                <w:rFonts w:ascii="Arial" w:hAnsi="Arial" w:cs="Arial"/>
              </w:rPr>
              <w:t>16:15</w:t>
            </w:r>
          </w:p>
        </w:tc>
      </w:tr>
      <w:tr w:rsidR="001E286B" w:rsidRPr="004A5E20" w14:paraId="22A601F3" w14:textId="77777777" w:rsidTr="00FB32F2">
        <w:tc>
          <w:tcPr>
            <w:tcW w:w="1668" w:type="dxa"/>
            <w:tcBorders>
              <w:top w:val="nil"/>
              <w:bottom w:val="nil"/>
            </w:tcBorders>
          </w:tcPr>
          <w:p w14:paraId="1F24B06C" w14:textId="78099612" w:rsidR="001E286B" w:rsidRPr="004A5E20" w:rsidRDefault="00FB32F2" w:rsidP="00FB32F2">
            <w:pPr>
              <w:rPr>
                <w:rFonts w:ascii="Arial" w:hAnsi="Arial" w:cs="Arial"/>
              </w:rPr>
            </w:pPr>
            <w:r>
              <w:rPr>
                <w:rFonts w:ascii="Arial" w:hAnsi="Arial" w:cs="Arial"/>
              </w:rPr>
              <w:t>Start time</w:t>
            </w:r>
          </w:p>
        </w:tc>
        <w:tc>
          <w:tcPr>
            <w:tcW w:w="1650" w:type="dxa"/>
            <w:tcBorders>
              <w:top w:val="nil"/>
              <w:bottom w:val="nil"/>
            </w:tcBorders>
          </w:tcPr>
          <w:p w14:paraId="6CEBCA53" w14:textId="6F3899B2" w:rsidR="001E286B" w:rsidRPr="004A5E20" w:rsidRDefault="00B71185" w:rsidP="005D6BC1">
            <w:pPr>
              <w:rPr>
                <w:rFonts w:ascii="Arial" w:hAnsi="Arial" w:cs="Arial"/>
              </w:rPr>
            </w:pPr>
            <w:r>
              <w:rPr>
                <w:rFonts w:ascii="Arial" w:hAnsi="Arial" w:cs="Arial"/>
              </w:rPr>
              <w:t>17:00</w:t>
            </w:r>
          </w:p>
        </w:tc>
        <w:tc>
          <w:tcPr>
            <w:tcW w:w="1752" w:type="dxa"/>
            <w:tcBorders>
              <w:top w:val="nil"/>
              <w:bottom w:val="nil"/>
            </w:tcBorders>
          </w:tcPr>
          <w:p w14:paraId="5D90ED9C" w14:textId="60B8F820" w:rsidR="00B71185" w:rsidRPr="004A5E20" w:rsidRDefault="00B71185" w:rsidP="005D6BC1">
            <w:pPr>
              <w:rPr>
                <w:rFonts w:ascii="Arial" w:hAnsi="Arial" w:cs="Arial"/>
              </w:rPr>
            </w:pPr>
            <w:r>
              <w:rPr>
                <w:rFonts w:ascii="Arial" w:hAnsi="Arial" w:cs="Arial"/>
              </w:rPr>
              <w:t>17:00</w:t>
            </w:r>
          </w:p>
        </w:tc>
        <w:tc>
          <w:tcPr>
            <w:tcW w:w="1701" w:type="dxa"/>
            <w:tcBorders>
              <w:top w:val="nil"/>
              <w:bottom w:val="nil"/>
            </w:tcBorders>
          </w:tcPr>
          <w:p w14:paraId="1BF8535D" w14:textId="764898D1" w:rsidR="00C8685A" w:rsidRPr="004A5E20" w:rsidRDefault="00C8685A" w:rsidP="005D6BC1">
            <w:pPr>
              <w:rPr>
                <w:rFonts w:ascii="Arial" w:hAnsi="Arial" w:cs="Arial"/>
              </w:rPr>
            </w:pPr>
            <w:r>
              <w:rPr>
                <w:rFonts w:ascii="Arial" w:hAnsi="Arial" w:cs="Arial"/>
              </w:rPr>
              <w:t>17:00</w:t>
            </w:r>
          </w:p>
        </w:tc>
        <w:tc>
          <w:tcPr>
            <w:tcW w:w="1581" w:type="dxa"/>
            <w:tcBorders>
              <w:top w:val="nil"/>
              <w:bottom w:val="nil"/>
            </w:tcBorders>
          </w:tcPr>
          <w:p w14:paraId="20A2DA86" w14:textId="77800D48" w:rsidR="00C8685A" w:rsidRPr="004A5E20" w:rsidRDefault="00C8685A" w:rsidP="005D6BC1">
            <w:pPr>
              <w:rPr>
                <w:rFonts w:ascii="Arial" w:hAnsi="Arial" w:cs="Arial"/>
              </w:rPr>
            </w:pPr>
            <w:r>
              <w:rPr>
                <w:rFonts w:ascii="Arial" w:hAnsi="Arial" w:cs="Arial"/>
              </w:rPr>
              <w:t>16:30</w:t>
            </w:r>
          </w:p>
        </w:tc>
      </w:tr>
      <w:tr w:rsidR="001E286B" w:rsidRPr="004A5E20" w14:paraId="6D751A4E" w14:textId="77777777" w:rsidTr="00FB32F2">
        <w:tc>
          <w:tcPr>
            <w:tcW w:w="1668" w:type="dxa"/>
            <w:tcBorders>
              <w:top w:val="nil"/>
            </w:tcBorders>
          </w:tcPr>
          <w:p w14:paraId="55A594C1" w14:textId="77777777" w:rsidR="001E286B" w:rsidRPr="004A5E20" w:rsidRDefault="001E286B" w:rsidP="005D6BC1">
            <w:pPr>
              <w:rPr>
                <w:rFonts w:ascii="Arial" w:hAnsi="Arial" w:cs="Arial"/>
              </w:rPr>
            </w:pPr>
            <w:r w:rsidRPr="004A5E20">
              <w:rPr>
                <w:rFonts w:ascii="Arial" w:hAnsi="Arial" w:cs="Arial"/>
              </w:rPr>
              <w:t>Session ends</w:t>
            </w:r>
          </w:p>
        </w:tc>
        <w:tc>
          <w:tcPr>
            <w:tcW w:w="1650" w:type="dxa"/>
            <w:tcBorders>
              <w:top w:val="nil"/>
            </w:tcBorders>
          </w:tcPr>
          <w:p w14:paraId="06226281" w14:textId="7679E8BC" w:rsidR="001E286B" w:rsidRPr="004A5E20" w:rsidRDefault="00B71185" w:rsidP="005D6BC1">
            <w:pPr>
              <w:rPr>
                <w:rFonts w:ascii="Arial" w:hAnsi="Arial" w:cs="Arial"/>
              </w:rPr>
            </w:pPr>
            <w:r>
              <w:rPr>
                <w:rFonts w:ascii="Arial" w:hAnsi="Arial" w:cs="Arial"/>
              </w:rPr>
              <w:t>19:10</w:t>
            </w:r>
          </w:p>
        </w:tc>
        <w:tc>
          <w:tcPr>
            <w:tcW w:w="1752" w:type="dxa"/>
            <w:tcBorders>
              <w:top w:val="nil"/>
            </w:tcBorders>
          </w:tcPr>
          <w:p w14:paraId="4C4882E9" w14:textId="65E52795" w:rsidR="001E286B" w:rsidRPr="004A5E20" w:rsidRDefault="001E286B" w:rsidP="005D6BC1">
            <w:pPr>
              <w:rPr>
                <w:rFonts w:ascii="Arial" w:hAnsi="Arial" w:cs="Arial"/>
              </w:rPr>
            </w:pPr>
            <w:r w:rsidRPr="004A5E20">
              <w:rPr>
                <w:rFonts w:ascii="Arial" w:hAnsi="Arial" w:cs="Arial"/>
              </w:rPr>
              <w:t>19:</w:t>
            </w:r>
            <w:r w:rsidR="00B71185">
              <w:rPr>
                <w:rFonts w:ascii="Arial" w:hAnsi="Arial" w:cs="Arial"/>
              </w:rPr>
              <w:t>20</w:t>
            </w:r>
          </w:p>
        </w:tc>
        <w:tc>
          <w:tcPr>
            <w:tcW w:w="1701" w:type="dxa"/>
            <w:tcBorders>
              <w:top w:val="nil"/>
            </w:tcBorders>
          </w:tcPr>
          <w:p w14:paraId="14D2F379" w14:textId="6C144720" w:rsidR="001E286B" w:rsidRPr="004A5E20" w:rsidRDefault="001E286B" w:rsidP="005D6BC1">
            <w:pPr>
              <w:rPr>
                <w:rFonts w:ascii="Arial" w:hAnsi="Arial" w:cs="Arial"/>
              </w:rPr>
            </w:pPr>
            <w:r w:rsidRPr="004A5E20">
              <w:rPr>
                <w:rFonts w:ascii="Arial" w:hAnsi="Arial" w:cs="Arial"/>
              </w:rPr>
              <w:t>19:2</w:t>
            </w:r>
            <w:r w:rsidR="00C8685A">
              <w:rPr>
                <w:rFonts w:ascii="Arial" w:hAnsi="Arial" w:cs="Arial"/>
              </w:rPr>
              <w:t>0</w:t>
            </w:r>
          </w:p>
        </w:tc>
        <w:tc>
          <w:tcPr>
            <w:tcW w:w="1581" w:type="dxa"/>
            <w:tcBorders>
              <w:top w:val="nil"/>
            </w:tcBorders>
          </w:tcPr>
          <w:p w14:paraId="7BD31FBA" w14:textId="464ED93A" w:rsidR="001E286B" w:rsidRPr="004A5E20" w:rsidRDefault="00C8685A" w:rsidP="005D6BC1">
            <w:pPr>
              <w:rPr>
                <w:rFonts w:ascii="Arial" w:hAnsi="Arial" w:cs="Arial"/>
              </w:rPr>
            </w:pPr>
            <w:r>
              <w:rPr>
                <w:rFonts w:ascii="Arial" w:hAnsi="Arial" w:cs="Arial"/>
              </w:rPr>
              <w:t>19:00</w:t>
            </w:r>
          </w:p>
        </w:tc>
      </w:tr>
    </w:tbl>
    <w:p w14:paraId="0C2B182B" w14:textId="77777777" w:rsidR="00261D4D" w:rsidRDefault="00261D4D">
      <w:pPr>
        <w:rPr>
          <w:rFonts w:ascii="Arial" w:hAnsi="Arial" w:cs="Arial"/>
        </w:rPr>
      </w:pPr>
    </w:p>
    <w:p w14:paraId="719355F1" w14:textId="4FCE3870" w:rsidR="00A84AD1" w:rsidRPr="004A5E20" w:rsidRDefault="001B7425">
      <w:pPr>
        <w:rPr>
          <w:rFonts w:ascii="Arial" w:hAnsi="Arial" w:cs="Arial"/>
        </w:rPr>
      </w:pPr>
      <w:r w:rsidRPr="004A5E20">
        <w:rPr>
          <w:rFonts w:ascii="Arial" w:hAnsi="Arial" w:cs="Arial"/>
        </w:rPr>
        <w:t>The an</w:t>
      </w:r>
      <w:r w:rsidR="00647A27" w:rsidRPr="004A5E20">
        <w:rPr>
          <w:rFonts w:ascii="Arial" w:hAnsi="Arial" w:cs="Arial"/>
        </w:rPr>
        <w:t xml:space="preserve">nouncer will announce </w:t>
      </w:r>
      <w:r w:rsidR="002D6F9B">
        <w:rPr>
          <w:rFonts w:ascii="Arial" w:hAnsi="Arial" w:cs="Arial"/>
        </w:rPr>
        <w:t xml:space="preserve">when </w:t>
      </w:r>
      <w:r w:rsidR="00647A27" w:rsidRPr="004A5E20">
        <w:rPr>
          <w:rFonts w:ascii="Arial" w:hAnsi="Arial" w:cs="Arial"/>
        </w:rPr>
        <w:t xml:space="preserve">sprint lanes are </w:t>
      </w:r>
      <w:r w:rsidR="002D6F9B">
        <w:rPr>
          <w:rFonts w:ascii="Arial" w:hAnsi="Arial" w:cs="Arial"/>
        </w:rPr>
        <w:t>open</w:t>
      </w:r>
      <w:r w:rsidR="00647A27" w:rsidRPr="004A5E20">
        <w:rPr>
          <w:rFonts w:ascii="Arial" w:hAnsi="Arial" w:cs="Arial"/>
        </w:rPr>
        <w:t>.</w:t>
      </w:r>
      <w:r w:rsidR="00261D4D">
        <w:rPr>
          <w:rFonts w:ascii="Arial" w:hAnsi="Arial" w:cs="Arial"/>
        </w:rPr>
        <w:t xml:space="preserve">  The swim down pool is available throughout. No fins or snorkels in either pool, at any time. </w:t>
      </w:r>
    </w:p>
    <w:p w14:paraId="24A6D950" w14:textId="1DB583E5" w:rsidR="00781153" w:rsidRDefault="00781153">
      <w:pPr>
        <w:rPr>
          <w:rFonts w:ascii="Arial" w:hAnsi="Arial" w:cs="Arial"/>
          <w:b/>
          <w:u w:val="single"/>
        </w:rPr>
      </w:pPr>
    </w:p>
    <w:p w14:paraId="5791A2C9" w14:textId="77777777" w:rsidR="00E23CA9" w:rsidRPr="004A5E20" w:rsidRDefault="00E23CA9">
      <w:pPr>
        <w:rPr>
          <w:rFonts w:ascii="Arial" w:hAnsi="Arial" w:cs="Arial"/>
          <w:b/>
          <w:u w:val="single"/>
        </w:rPr>
      </w:pPr>
    </w:p>
    <w:p w14:paraId="2FEB908E" w14:textId="77777777" w:rsidR="00A84AD1" w:rsidRPr="004A5E20" w:rsidRDefault="00A84AD1" w:rsidP="00AE2E4B">
      <w:pPr>
        <w:rPr>
          <w:rFonts w:ascii="Arial" w:hAnsi="Arial" w:cs="Arial"/>
          <w:b/>
          <w:u w:val="single"/>
        </w:rPr>
      </w:pPr>
      <w:r w:rsidRPr="004A5E20">
        <w:rPr>
          <w:rFonts w:ascii="Arial" w:hAnsi="Arial" w:cs="Arial"/>
          <w:b/>
          <w:u w:val="single"/>
        </w:rPr>
        <w:lastRenderedPageBreak/>
        <w:t>Marshalling</w:t>
      </w:r>
    </w:p>
    <w:p w14:paraId="37EBC5AA" w14:textId="4B7D3F82" w:rsidR="008803AB" w:rsidRDefault="002D6F9B" w:rsidP="00AE2E4B">
      <w:pPr>
        <w:rPr>
          <w:rFonts w:ascii="Arial" w:hAnsi="Arial" w:cs="Arial"/>
        </w:rPr>
      </w:pPr>
      <w:r>
        <w:rPr>
          <w:rFonts w:ascii="Arial" w:hAnsi="Arial" w:cs="Arial"/>
        </w:rPr>
        <w:t>M</w:t>
      </w:r>
      <w:r w:rsidR="00A84AD1" w:rsidRPr="004A5E20">
        <w:rPr>
          <w:rFonts w:ascii="Arial" w:hAnsi="Arial" w:cs="Arial"/>
        </w:rPr>
        <w:t xml:space="preserve">arshalling times </w:t>
      </w:r>
      <w:r>
        <w:rPr>
          <w:rFonts w:ascii="Arial" w:hAnsi="Arial" w:cs="Arial"/>
        </w:rPr>
        <w:t xml:space="preserve">are </w:t>
      </w:r>
      <w:r w:rsidR="00A84AD1" w:rsidRPr="004A5E20">
        <w:rPr>
          <w:rFonts w:ascii="Arial" w:hAnsi="Arial" w:cs="Arial"/>
        </w:rPr>
        <w:t xml:space="preserve">provided for heats. </w:t>
      </w:r>
      <w:r>
        <w:rPr>
          <w:rFonts w:ascii="Arial" w:hAnsi="Arial" w:cs="Arial"/>
        </w:rPr>
        <w:t xml:space="preserve">Please do not be late to the marshalling area. </w:t>
      </w:r>
      <w:r w:rsidRPr="004A5E20">
        <w:rPr>
          <w:rFonts w:ascii="Arial" w:hAnsi="Arial" w:cs="Arial"/>
        </w:rPr>
        <w:t xml:space="preserve">Swimmers who fail to </w:t>
      </w:r>
      <w:r w:rsidR="007A25E8">
        <w:rPr>
          <w:rFonts w:ascii="Arial" w:hAnsi="Arial" w:cs="Arial"/>
        </w:rPr>
        <w:t xml:space="preserve">marshal </w:t>
      </w:r>
      <w:r w:rsidRPr="004A5E20">
        <w:rPr>
          <w:rFonts w:ascii="Arial" w:hAnsi="Arial" w:cs="Arial"/>
        </w:rPr>
        <w:t>will be deemed to have withdrawn from the event.</w:t>
      </w:r>
      <w:r w:rsidR="007A25E8">
        <w:rPr>
          <w:rFonts w:ascii="Arial" w:hAnsi="Arial" w:cs="Arial"/>
        </w:rPr>
        <w:t xml:space="preserve">   </w:t>
      </w:r>
      <w:r w:rsidR="00A84AD1" w:rsidRPr="004A5E20">
        <w:rPr>
          <w:rFonts w:ascii="Arial" w:hAnsi="Arial" w:cs="Arial"/>
        </w:rPr>
        <w:t xml:space="preserve">A separate more detailed sheet of timings is provided for finals. Some adjustment may be necessary if </w:t>
      </w:r>
      <w:r w:rsidR="00A84AD1" w:rsidRPr="00E23CA9">
        <w:rPr>
          <w:rFonts w:ascii="Arial" w:hAnsi="Arial" w:cs="Arial"/>
        </w:rPr>
        <w:t xml:space="preserve">the </w:t>
      </w:r>
      <w:r w:rsidR="00FB32F2" w:rsidRPr="00E23CA9">
        <w:rPr>
          <w:rFonts w:ascii="Arial" w:hAnsi="Arial" w:cs="Arial"/>
        </w:rPr>
        <w:t xml:space="preserve">event </w:t>
      </w:r>
      <w:r w:rsidR="00A84AD1" w:rsidRPr="00E23CA9">
        <w:rPr>
          <w:rFonts w:ascii="Arial" w:hAnsi="Arial" w:cs="Arial"/>
        </w:rPr>
        <w:t xml:space="preserve">is delayed </w:t>
      </w:r>
      <w:r w:rsidR="00A84AD1" w:rsidRPr="004A5E20">
        <w:rPr>
          <w:rFonts w:ascii="Arial" w:hAnsi="Arial" w:cs="Arial"/>
        </w:rPr>
        <w:t>for any reason.</w:t>
      </w:r>
    </w:p>
    <w:p w14:paraId="7B155DCA" w14:textId="0DA96DF3" w:rsidR="00A84AD1" w:rsidRPr="004A5E20" w:rsidRDefault="00A84AD1" w:rsidP="00AE2E4B">
      <w:pPr>
        <w:rPr>
          <w:rFonts w:ascii="Arial" w:hAnsi="Arial" w:cs="Arial"/>
        </w:rPr>
      </w:pPr>
      <w:r w:rsidRPr="004A5E20">
        <w:rPr>
          <w:rFonts w:ascii="Arial" w:hAnsi="Arial" w:cs="Arial"/>
        </w:rPr>
        <w:t xml:space="preserve"> </w:t>
      </w:r>
    </w:p>
    <w:p w14:paraId="2E636666" w14:textId="11B09DAF" w:rsidR="008803AB" w:rsidRPr="00E23CA9" w:rsidRDefault="00A84AD1" w:rsidP="00AE2E4B">
      <w:pPr>
        <w:rPr>
          <w:rFonts w:ascii="Arial" w:hAnsi="Arial" w:cs="Arial"/>
        </w:rPr>
      </w:pPr>
      <w:r w:rsidRPr="004A5E20">
        <w:rPr>
          <w:rFonts w:ascii="Arial" w:hAnsi="Arial" w:cs="Arial"/>
        </w:rPr>
        <w:t>The marsha</w:t>
      </w:r>
      <w:r w:rsidR="007A25E8">
        <w:rPr>
          <w:rFonts w:ascii="Arial" w:hAnsi="Arial" w:cs="Arial"/>
        </w:rPr>
        <w:t>l</w:t>
      </w:r>
      <w:r w:rsidRPr="004A5E20">
        <w:rPr>
          <w:rFonts w:ascii="Arial" w:hAnsi="Arial" w:cs="Arial"/>
        </w:rPr>
        <w:t xml:space="preserve">ling area is </w:t>
      </w:r>
      <w:r w:rsidR="002D6F9B">
        <w:rPr>
          <w:rFonts w:ascii="Arial" w:hAnsi="Arial" w:cs="Arial"/>
        </w:rPr>
        <w:t>within</w:t>
      </w:r>
      <w:r w:rsidRPr="004A5E20">
        <w:rPr>
          <w:rFonts w:ascii="Arial" w:hAnsi="Arial" w:cs="Arial"/>
        </w:rPr>
        <w:t xml:space="preserve"> the teaching pool area. For 50m events, swimmers should marsha</w:t>
      </w:r>
      <w:r w:rsidR="007A25E8">
        <w:rPr>
          <w:rFonts w:ascii="Arial" w:hAnsi="Arial" w:cs="Arial"/>
        </w:rPr>
        <w:t>l</w:t>
      </w:r>
      <w:r w:rsidRPr="004A5E20">
        <w:rPr>
          <w:rFonts w:ascii="Arial" w:hAnsi="Arial" w:cs="Arial"/>
        </w:rPr>
        <w:t xml:space="preserve"> </w:t>
      </w:r>
      <w:r w:rsidR="002D6F9B">
        <w:rPr>
          <w:rFonts w:ascii="Arial" w:hAnsi="Arial" w:cs="Arial"/>
        </w:rPr>
        <w:t xml:space="preserve">at the end of the </w:t>
      </w:r>
      <w:r w:rsidR="002D6F9B" w:rsidRPr="00E23CA9">
        <w:rPr>
          <w:rFonts w:ascii="Arial" w:hAnsi="Arial" w:cs="Arial"/>
        </w:rPr>
        <w:t xml:space="preserve">pool </w:t>
      </w:r>
      <w:r w:rsidR="00FB32F2" w:rsidRPr="00E23CA9">
        <w:rPr>
          <w:rFonts w:ascii="Arial" w:hAnsi="Arial" w:cs="Arial"/>
        </w:rPr>
        <w:t>nearest to the diving pool</w:t>
      </w:r>
      <w:r w:rsidR="006B3482">
        <w:rPr>
          <w:rFonts w:ascii="Arial" w:hAnsi="Arial" w:cs="Arial"/>
        </w:rPr>
        <w:t>.</w:t>
      </w:r>
      <w:r w:rsidR="002D6F9B" w:rsidRPr="00E23CA9">
        <w:rPr>
          <w:rFonts w:ascii="Arial" w:hAnsi="Arial" w:cs="Arial"/>
        </w:rPr>
        <w:t xml:space="preserve"> </w:t>
      </w:r>
      <w:proofErr w:type="gramStart"/>
      <w:r w:rsidR="002D6F9B" w:rsidRPr="00E23CA9">
        <w:rPr>
          <w:rFonts w:ascii="Arial" w:hAnsi="Arial" w:cs="Arial"/>
        </w:rPr>
        <w:t>For</w:t>
      </w:r>
      <w:proofErr w:type="gramEnd"/>
      <w:r w:rsidR="002D6F9B" w:rsidRPr="00E23CA9">
        <w:rPr>
          <w:rFonts w:ascii="Arial" w:hAnsi="Arial" w:cs="Arial"/>
        </w:rPr>
        <w:t xml:space="preserve"> all other events they marsha</w:t>
      </w:r>
      <w:r w:rsidR="007A25E8" w:rsidRPr="00E23CA9">
        <w:rPr>
          <w:rFonts w:ascii="Arial" w:hAnsi="Arial" w:cs="Arial"/>
        </w:rPr>
        <w:t>l</w:t>
      </w:r>
      <w:r w:rsidR="002D6F9B" w:rsidRPr="00E23CA9">
        <w:rPr>
          <w:rFonts w:ascii="Arial" w:hAnsi="Arial" w:cs="Arial"/>
        </w:rPr>
        <w:t xml:space="preserve"> nearest the changing rooms</w:t>
      </w:r>
      <w:r w:rsidRPr="00E23CA9">
        <w:rPr>
          <w:rFonts w:ascii="Arial" w:hAnsi="Arial" w:cs="Arial"/>
        </w:rPr>
        <w:t xml:space="preserve">. </w:t>
      </w:r>
    </w:p>
    <w:p w14:paraId="7DBC1626" w14:textId="0F399059" w:rsidR="00A84AD1" w:rsidRPr="004A5E20" w:rsidRDefault="00A84AD1" w:rsidP="00AE2E4B">
      <w:pPr>
        <w:rPr>
          <w:rFonts w:ascii="Arial" w:hAnsi="Arial" w:cs="Arial"/>
        </w:rPr>
      </w:pPr>
      <w:r w:rsidRPr="004A5E20">
        <w:rPr>
          <w:rFonts w:ascii="Arial" w:hAnsi="Arial" w:cs="Arial"/>
        </w:rPr>
        <w:t xml:space="preserve"> </w:t>
      </w:r>
    </w:p>
    <w:p w14:paraId="5B4FB856" w14:textId="2E10C8AE" w:rsidR="00974796" w:rsidRPr="004A5E20" w:rsidRDefault="00A84AD1" w:rsidP="006B3482">
      <w:pPr>
        <w:shd w:val="clear" w:color="auto" w:fill="FFFFFF" w:themeFill="background1"/>
        <w:spacing w:after="150"/>
        <w:rPr>
          <w:rFonts w:ascii="Arial" w:eastAsia="Times New Roman" w:hAnsi="Arial" w:cs="Arial"/>
          <w:color w:val="343434"/>
          <w:lang w:eastAsia="en-GB"/>
        </w:rPr>
      </w:pPr>
      <w:r w:rsidRPr="004A5E20">
        <w:rPr>
          <w:rFonts w:ascii="Arial" w:hAnsi="Arial" w:cs="Arial"/>
        </w:rPr>
        <w:t xml:space="preserve">Reserves should also marshal in case of late withdrawals. </w:t>
      </w:r>
      <w:r w:rsidR="00974796" w:rsidRPr="004A5E20">
        <w:rPr>
          <w:rFonts w:ascii="Arial" w:eastAsia="Times New Roman" w:hAnsi="Arial" w:cs="Arial"/>
          <w:color w:val="000000"/>
          <w:lang w:eastAsia="en-GB"/>
        </w:rPr>
        <w:t xml:space="preserve">Reserves brought in </w:t>
      </w:r>
      <w:r w:rsidR="00974796">
        <w:rPr>
          <w:rFonts w:ascii="Arial" w:eastAsia="Times New Roman" w:hAnsi="Arial" w:cs="Arial"/>
          <w:color w:val="000000"/>
          <w:lang w:eastAsia="en-GB"/>
        </w:rPr>
        <w:t xml:space="preserve">to any event </w:t>
      </w:r>
      <w:r w:rsidR="00974796" w:rsidRPr="004A5E20">
        <w:rPr>
          <w:rFonts w:ascii="Arial" w:eastAsia="Times New Roman" w:hAnsi="Arial" w:cs="Arial"/>
          <w:color w:val="000000"/>
          <w:lang w:eastAsia="en-GB"/>
        </w:rPr>
        <w:t>at short notice will swim in the vacant lane. There will be no re</w:t>
      </w:r>
      <w:r w:rsidR="00974796">
        <w:rPr>
          <w:rFonts w:ascii="Arial" w:eastAsia="Times New Roman" w:hAnsi="Arial" w:cs="Arial"/>
          <w:color w:val="000000"/>
          <w:lang w:eastAsia="en-GB"/>
        </w:rPr>
        <w:t>seed</w:t>
      </w:r>
      <w:r w:rsidR="00974796" w:rsidRPr="004A5E20">
        <w:rPr>
          <w:rFonts w:ascii="Arial" w:eastAsia="Times New Roman" w:hAnsi="Arial" w:cs="Arial"/>
          <w:color w:val="000000"/>
          <w:lang w:eastAsia="en-GB"/>
        </w:rPr>
        <w:t>ing.</w:t>
      </w:r>
      <w:r w:rsidR="00974796">
        <w:rPr>
          <w:rFonts w:ascii="Arial" w:eastAsia="Times New Roman" w:hAnsi="Arial" w:cs="Arial"/>
          <w:color w:val="000000"/>
          <w:lang w:eastAsia="en-GB"/>
        </w:rPr>
        <w:t xml:space="preserve"> </w:t>
      </w:r>
    </w:p>
    <w:p w14:paraId="36F285AE" w14:textId="77777777" w:rsidR="00781153" w:rsidRPr="004A5E20" w:rsidRDefault="00781153" w:rsidP="006B3482">
      <w:pPr>
        <w:shd w:val="clear" w:color="auto" w:fill="FFFFFF" w:themeFill="background1"/>
        <w:rPr>
          <w:rFonts w:ascii="Arial" w:hAnsi="Arial" w:cs="Arial"/>
        </w:rPr>
      </w:pPr>
    </w:p>
    <w:p w14:paraId="10FF38E2" w14:textId="77777777" w:rsidR="00781153" w:rsidRPr="004A5E20" w:rsidRDefault="00781153" w:rsidP="006B3482">
      <w:pPr>
        <w:shd w:val="clear" w:color="auto" w:fill="FFFFFF" w:themeFill="background1"/>
        <w:rPr>
          <w:rFonts w:ascii="Arial" w:hAnsi="Arial" w:cs="Arial"/>
        </w:rPr>
      </w:pPr>
      <w:r w:rsidRPr="004A5E20">
        <w:rPr>
          <w:rFonts w:ascii="Arial" w:eastAsia="Times New Roman" w:hAnsi="Arial" w:cs="Arial"/>
          <w:b/>
          <w:bCs/>
          <w:color w:val="222222"/>
          <w:u w:val="single"/>
          <w:lang w:eastAsia="en-GB"/>
        </w:rPr>
        <w:t>Withdrawal Process</w:t>
      </w:r>
    </w:p>
    <w:p w14:paraId="22193401" w14:textId="0F59F0FC" w:rsidR="002D6F9B" w:rsidRDefault="00781153" w:rsidP="006B3482">
      <w:pPr>
        <w:shd w:val="clear" w:color="auto" w:fill="FFFFFF" w:themeFill="background1"/>
        <w:spacing w:after="150"/>
        <w:rPr>
          <w:rFonts w:ascii="Arial" w:eastAsia="Times New Roman" w:hAnsi="Arial" w:cs="Arial"/>
          <w:color w:val="000000"/>
          <w:lang w:eastAsia="en-GB"/>
        </w:rPr>
      </w:pPr>
      <w:r w:rsidRPr="004A5E20">
        <w:rPr>
          <w:rFonts w:ascii="Arial" w:eastAsia="Times New Roman" w:hAnsi="Arial" w:cs="Arial"/>
          <w:color w:val="000000"/>
          <w:lang w:eastAsia="en-GB"/>
        </w:rPr>
        <w:t xml:space="preserve">To withdraw </w:t>
      </w:r>
      <w:r w:rsidR="00174504">
        <w:rPr>
          <w:rFonts w:ascii="Arial" w:eastAsia="Times New Roman" w:hAnsi="Arial" w:cs="Arial"/>
          <w:color w:val="000000"/>
          <w:lang w:eastAsia="en-GB"/>
        </w:rPr>
        <w:t>when not at the pool</w:t>
      </w:r>
      <w:r w:rsidRPr="004A5E20">
        <w:rPr>
          <w:rFonts w:ascii="Arial" w:eastAsia="Times New Roman" w:hAnsi="Arial" w:cs="Arial"/>
          <w:color w:val="000000"/>
          <w:lang w:eastAsia="en-GB"/>
        </w:rPr>
        <w:t xml:space="preserve"> contact </w:t>
      </w:r>
      <w:r w:rsidR="005E082A">
        <w:rPr>
          <w:rFonts w:ascii="Helvetica" w:hAnsi="Helvetica" w:cs="Helvetica"/>
          <w:color w:val="343434"/>
        </w:rPr>
        <w:t>eismwithdrawals@gmail.com</w:t>
      </w:r>
      <w:r w:rsidRPr="004A5E20">
        <w:rPr>
          <w:rFonts w:ascii="Arial" w:eastAsia="Times New Roman" w:hAnsi="Arial" w:cs="Arial"/>
          <w:color w:val="000000"/>
          <w:lang w:eastAsia="en-GB"/>
        </w:rPr>
        <w:t xml:space="preserve">. Provide, the swimmer’s name, the event number and club or team name. Use ‘withdrawal’ and your ‘club name’ in the subject line of your email. </w:t>
      </w:r>
    </w:p>
    <w:p w14:paraId="2A35F352" w14:textId="57D3E14F" w:rsidR="00781153" w:rsidRPr="00E90C45" w:rsidRDefault="00B72824" w:rsidP="006B3482">
      <w:pPr>
        <w:shd w:val="clear" w:color="auto" w:fill="FFFFFF" w:themeFill="background1"/>
        <w:spacing w:after="150"/>
        <w:rPr>
          <w:rFonts w:ascii="Arial" w:eastAsia="Times New Roman" w:hAnsi="Arial" w:cs="Arial"/>
          <w:lang w:eastAsia="en-GB"/>
        </w:rPr>
      </w:pPr>
      <w:r>
        <w:rPr>
          <w:rFonts w:ascii="Arial" w:eastAsia="Times New Roman" w:hAnsi="Arial" w:cs="Arial"/>
          <w:color w:val="000000"/>
          <w:lang w:eastAsia="en-GB"/>
        </w:rPr>
        <w:t>Late</w:t>
      </w:r>
      <w:r w:rsidR="00781153" w:rsidRPr="004A5E20">
        <w:rPr>
          <w:rFonts w:ascii="Arial" w:eastAsia="Times New Roman" w:hAnsi="Arial" w:cs="Arial"/>
          <w:color w:val="000000"/>
          <w:lang w:eastAsia="en-GB"/>
        </w:rPr>
        <w:t xml:space="preserve"> withdrawals from heats should be made in person at the recorders desk on the poolside as soon as possible, or sent to the above email address no later than 18:00 on </w:t>
      </w:r>
      <w:r>
        <w:rPr>
          <w:rFonts w:ascii="Arial" w:eastAsia="Times New Roman" w:hAnsi="Arial" w:cs="Arial"/>
          <w:color w:val="000000"/>
          <w:lang w:eastAsia="en-GB"/>
        </w:rPr>
        <w:t xml:space="preserve">the day before </w:t>
      </w:r>
      <w:r w:rsidRPr="00E90C45">
        <w:rPr>
          <w:rFonts w:ascii="Arial" w:eastAsia="Times New Roman" w:hAnsi="Arial" w:cs="Arial"/>
          <w:lang w:eastAsia="en-GB"/>
        </w:rPr>
        <w:t>the event</w:t>
      </w:r>
      <w:r w:rsidR="00781153" w:rsidRPr="00E90C45">
        <w:rPr>
          <w:rFonts w:ascii="Arial" w:eastAsia="Times New Roman" w:hAnsi="Arial" w:cs="Arial"/>
          <w:lang w:eastAsia="en-GB"/>
        </w:rPr>
        <w:t>:</w:t>
      </w:r>
    </w:p>
    <w:p w14:paraId="647B476D" w14:textId="72D48526" w:rsidR="00FB32F2" w:rsidRPr="00E23CA9" w:rsidRDefault="00FB32F2" w:rsidP="006B3482">
      <w:pPr>
        <w:pStyle w:val="NormalWeb"/>
        <w:shd w:val="clear" w:color="auto" w:fill="FFFFFF" w:themeFill="background1"/>
        <w:spacing w:before="0" w:beforeAutospacing="0" w:after="150" w:afterAutospacing="0"/>
        <w:rPr>
          <w:rFonts w:ascii="Helvetica" w:hAnsi="Helvetica" w:cs="Helvetica"/>
        </w:rPr>
      </w:pPr>
      <w:r w:rsidRPr="00E23CA9">
        <w:rPr>
          <w:rFonts w:ascii="Helvetica" w:hAnsi="Helvetica" w:cs="Helvetica"/>
        </w:rPr>
        <w:t>Events on Thursday 1 March notified by 18:00 on Wednesday 28 February</w:t>
      </w:r>
    </w:p>
    <w:p w14:paraId="71A63B5C" w14:textId="77777777" w:rsidR="00B72824" w:rsidRPr="00E90C45" w:rsidRDefault="00B72824" w:rsidP="006B3482">
      <w:pPr>
        <w:pStyle w:val="NormalWeb"/>
        <w:shd w:val="clear" w:color="auto" w:fill="FFFFFF" w:themeFill="background1"/>
        <w:spacing w:before="0" w:beforeAutospacing="0" w:after="150" w:afterAutospacing="0"/>
        <w:rPr>
          <w:rFonts w:ascii="Helvetica" w:hAnsi="Helvetica" w:cs="Helvetica"/>
        </w:rPr>
      </w:pPr>
      <w:r w:rsidRPr="00E90C45">
        <w:rPr>
          <w:rFonts w:ascii="Helvetica" w:hAnsi="Helvetica" w:cs="Helvetica"/>
        </w:rPr>
        <w:t>Events on Friday 2nd March notified by 18:00 on Thursday 1 March</w:t>
      </w:r>
    </w:p>
    <w:p w14:paraId="11402452" w14:textId="77777777" w:rsidR="00B72824" w:rsidRPr="00E90C45" w:rsidRDefault="00B72824" w:rsidP="006B3482">
      <w:pPr>
        <w:pStyle w:val="NormalWeb"/>
        <w:shd w:val="clear" w:color="auto" w:fill="FFFFFF" w:themeFill="background1"/>
        <w:spacing w:before="0" w:beforeAutospacing="0" w:after="150" w:afterAutospacing="0"/>
        <w:rPr>
          <w:rFonts w:ascii="Helvetica" w:hAnsi="Helvetica" w:cs="Helvetica"/>
        </w:rPr>
      </w:pPr>
      <w:r w:rsidRPr="00E90C45">
        <w:rPr>
          <w:rFonts w:ascii="Helvetica" w:hAnsi="Helvetica" w:cs="Helvetica"/>
        </w:rPr>
        <w:t>Events on Saturday 3rd March notified by 18:00 on Friday 2 March</w:t>
      </w:r>
    </w:p>
    <w:p w14:paraId="64BE26D8" w14:textId="77777777" w:rsidR="00B72824" w:rsidRPr="00E90C45" w:rsidRDefault="00B72824" w:rsidP="006B3482">
      <w:pPr>
        <w:pStyle w:val="NormalWeb"/>
        <w:shd w:val="clear" w:color="auto" w:fill="FFFFFF" w:themeFill="background1"/>
        <w:spacing w:before="0" w:beforeAutospacing="0" w:after="150" w:afterAutospacing="0"/>
        <w:rPr>
          <w:rFonts w:ascii="Helvetica" w:hAnsi="Helvetica" w:cs="Helvetica"/>
        </w:rPr>
      </w:pPr>
      <w:r w:rsidRPr="00E90C45">
        <w:rPr>
          <w:rFonts w:ascii="Helvetica" w:hAnsi="Helvetica" w:cs="Helvetica"/>
        </w:rPr>
        <w:t>Events on Sunday 4th March notified by 18:00 on Saturday 3 March</w:t>
      </w:r>
    </w:p>
    <w:p w14:paraId="34EB5571" w14:textId="77777777" w:rsidR="00E90C45" w:rsidRDefault="00781153" w:rsidP="006B3482">
      <w:pPr>
        <w:shd w:val="clear" w:color="auto" w:fill="FFFFFF" w:themeFill="background1"/>
        <w:spacing w:before="300" w:after="150"/>
        <w:outlineLvl w:val="2"/>
        <w:rPr>
          <w:rFonts w:ascii="Arial" w:eastAsia="Times New Roman" w:hAnsi="Arial" w:cs="Arial"/>
          <w:b/>
          <w:bCs/>
          <w:u w:val="single"/>
          <w:lang w:eastAsia="en-GB"/>
        </w:rPr>
      </w:pPr>
      <w:r w:rsidRPr="00E90C45">
        <w:rPr>
          <w:rFonts w:ascii="Arial" w:eastAsia="Times New Roman" w:hAnsi="Arial" w:cs="Arial"/>
          <w:b/>
          <w:bCs/>
          <w:u w:val="single"/>
          <w:lang w:eastAsia="en-GB"/>
        </w:rPr>
        <w:t>Finals</w:t>
      </w:r>
    </w:p>
    <w:p w14:paraId="35F311C5" w14:textId="0DA352CC" w:rsidR="00E90C45" w:rsidRPr="004A5E20" w:rsidRDefault="00E90C45" w:rsidP="006B3482">
      <w:pPr>
        <w:shd w:val="clear" w:color="auto" w:fill="FFFFFF" w:themeFill="background1"/>
        <w:spacing w:after="150"/>
        <w:rPr>
          <w:rFonts w:ascii="Arial" w:eastAsia="Times New Roman" w:hAnsi="Arial" w:cs="Arial"/>
          <w:color w:val="343434"/>
          <w:lang w:eastAsia="en-GB"/>
        </w:rPr>
      </w:pPr>
      <w:r w:rsidRPr="00E23CA9">
        <w:rPr>
          <w:rFonts w:ascii="Arial" w:eastAsia="Times New Roman" w:hAnsi="Arial" w:cs="Arial"/>
          <w:lang w:eastAsia="en-GB"/>
        </w:rPr>
        <w:t>A list of qualifiers for finals will be shown on the results published around the pool, on the meet website and on meet mobile</w:t>
      </w:r>
      <w:r w:rsidR="00E23CA9" w:rsidRPr="00E23CA9">
        <w:rPr>
          <w:rFonts w:ascii="Arial" w:eastAsia="Times New Roman" w:hAnsi="Arial" w:cs="Arial"/>
          <w:lang w:eastAsia="en-GB"/>
        </w:rPr>
        <w:t>.</w:t>
      </w:r>
      <w:r w:rsidRPr="00E23CA9">
        <w:rPr>
          <w:rFonts w:ascii="Arial" w:eastAsia="Times New Roman" w:hAnsi="Arial" w:cs="Arial"/>
          <w:lang w:eastAsia="en-GB"/>
        </w:rPr>
        <w:t xml:space="preserve"> </w:t>
      </w:r>
      <w:r w:rsidRPr="00261D4D">
        <w:rPr>
          <w:rFonts w:ascii="Arial" w:eastAsia="Times New Roman" w:hAnsi="Arial" w:cs="Arial"/>
          <w:i/>
          <w:color w:val="000000"/>
          <w:u w:val="single"/>
          <w:lang w:eastAsia="en-GB"/>
        </w:rPr>
        <w:t>Prospective finalists and reserves after the morning session</w:t>
      </w:r>
      <w:r>
        <w:rPr>
          <w:rFonts w:ascii="Arial" w:eastAsia="Times New Roman" w:hAnsi="Arial" w:cs="Arial"/>
          <w:color w:val="000000"/>
          <w:lang w:eastAsia="en-GB"/>
        </w:rPr>
        <w:t xml:space="preserve"> should visit the treasury office to collect a stamp allowing them access to the pool area for the evening warm up. Any qualifying for the finals from the afternoon session should also collect a sta</w:t>
      </w:r>
      <w:r w:rsidR="00261D4D">
        <w:rPr>
          <w:rFonts w:ascii="Arial" w:eastAsia="Times New Roman" w:hAnsi="Arial" w:cs="Arial"/>
          <w:color w:val="000000"/>
          <w:lang w:eastAsia="en-GB"/>
        </w:rPr>
        <w:t>mp. Those with stamps will gain priority access to the pool at night for warm up / the finals.</w:t>
      </w:r>
    </w:p>
    <w:p w14:paraId="71943FF2" w14:textId="01870B77" w:rsidR="00781153" w:rsidRPr="00E90C45" w:rsidRDefault="00781153" w:rsidP="006B3482">
      <w:pPr>
        <w:shd w:val="clear" w:color="auto" w:fill="FFFFFF" w:themeFill="background1"/>
        <w:spacing w:after="150"/>
        <w:outlineLvl w:val="2"/>
        <w:rPr>
          <w:rFonts w:ascii="Arial" w:eastAsia="Times New Roman" w:hAnsi="Arial" w:cs="Arial"/>
          <w:b/>
          <w:bCs/>
          <w:u w:val="single"/>
          <w:lang w:eastAsia="en-GB"/>
        </w:rPr>
      </w:pPr>
      <w:r w:rsidRPr="004A5E20">
        <w:rPr>
          <w:rFonts w:ascii="Arial" w:eastAsia="Times New Roman" w:hAnsi="Arial" w:cs="Arial"/>
          <w:color w:val="000000"/>
          <w:lang w:eastAsia="en-GB"/>
        </w:rPr>
        <w:t xml:space="preserve">Withdrawals from finals (in session </w:t>
      </w:r>
      <w:r w:rsidR="007C2FB5">
        <w:rPr>
          <w:rFonts w:ascii="Arial" w:eastAsia="Times New Roman" w:hAnsi="Arial" w:cs="Arial"/>
          <w:color w:val="000000"/>
          <w:lang w:eastAsia="en-GB"/>
        </w:rPr>
        <w:t>3</w:t>
      </w:r>
      <w:r w:rsidRPr="004A5E20">
        <w:rPr>
          <w:rFonts w:ascii="Arial" w:eastAsia="Times New Roman" w:hAnsi="Arial" w:cs="Arial"/>
          <w:color w:val="000000"/>
          <w:lang w:eastAsia="en-GB"/>
        </w:rPr>
        <w:t xml:space="preserve">, </w:t>
      </w:r>
      <w:r w:rsidR="007C2FB5">
        <w:rPr>
          <w:rFonts w:ascii="Arial" w:eastAsia="Times New Roman" w:hAnsi="Arial" w:cs="Arial"/>
          <w:color w:val="000000"/>
          <w:lang w:eastAsia="en-GB"/>
        </w:rPr>
        <w:t>6, 9</w:t>
      </w:r>
      <w:r w:rsidRPr="004A5E20">
        <w:rPr>
          <w:rFonts w:ascii="Arial" w:eastAsia="Times New Roman" w:hAnsi="Arial" w:cs="Arial"/>
          <w:color w:val="000000"/>
          <w:lang w:eastAsia="en-GB"/>
        </w:rPr>
        <w:t xml:space="preserve"> and </w:t>
      </w:r>
      <w:r w:rsidR="007C2FB5">
        <w:rPr>
          <w:rFonts w:ascii="Arial" w:eastAsia="Times New Roman" w:hAnsi="Arial" w:cs="Arial"/>
          <w:color w:val="000000"/>
          <w:lang w:eastAsia="en-GB"/>
        </w:rPr>
        <w:t>12</w:t>
      </w:r>
      <w:r w:rsidRPr="004A5E20">
        <w:rPr>
          <w:rFonts w:ascii="Arial" w:eastAsia="Times New Roman" w:hAnsi="Arial" w:cs="Arial"/>
          <w:color w:val="000000"/>
          <w:lang w:eastAsia="en-GB"/>
        </w:rPr>
        <w:t>) should be made at the recorders desk on the poolside</w:t>
      </w:r>
      <w:r w:rsidR="002D6F9B">
        <w:rPr>
          <w:rFonts w:ascii="Arial" w:eastAsia="Times New Roman" w:hAnsi="Arial" w:cs="Arial"/>
          <w:color w:val="000000"/>
          <w:lang w:eastAsia="en-GB"/>
        </w:rPr>
        <w:t xml:space="preserve"> as soon as possible</w:t>
      </w:r>
      <w:r w:rsidRPr="004A5E20">
        <w:rPr>
          <w:rFonts w:ascii="Arial" w:eastAsia="Times New Roman" w:hAnsi="Arial" w:cs="Arial"/>
          <w:color w:val="000000"/>
          <w:lang w:eastAsia="en-GB"/>
        </w:rPr>
        <w:t>. The</w:t>
      </w:r>
      <w:r w:rsidR="00974796">
        <w:rPr>
          <w:rFonts w:ascii="Arial" w:eastAsia="Times New Roman" w:hAnsi="Arial" w:cs="Arial"/>
          <w:color w:val="000000"/>
          <w:lang w:eastAsia="en-GB"/>
        </w:rPr>
        <w:t xml:space="preserve"> final time for </w:t>
      </w:r>
      <w:r w:rsidRPr="004A5E20">
        <w:rPr>
          <w:rFonts w:ascii="Arial" w:eastAsia="Times New Roman" w:hAnsi="Arial" w:cs="Arial"/>
          <w:color w:val="000000"/>
          <w:lang w:eastAsia="en-GB"/>
        </w:rPr>
        <w:t xml:space="preserve">withdrawals </w:t>
      </w:r>
      <w:r w:rsidR="00974796">
        <w:rPr>
          <w:rFonts w:ascii="Arial" w:eastAsia="Times New Roman" w:hAnsi="Arial" w:cs="Arial"/>
          <w:color w:val="000000"/>
          <w:lang w:eastAsia="en-GB"/>
        </w:rPr>
        <w:t xml:space="preserve">is within </w:t>
      </w:r>
      <w:r w:rsidRPr="004A5E20">
        <w:rPr>
          <w:rFonts w:ascii="Arial" w:eastAsia="Times New Roman" w:hAnsi="Arial" w:cs="Arial"/>
          <w:color w:val="000000"/>
          <w:lang w:eastAsia="en-GB"/>
        </w:rPr>
        <w:t xml:space="preserve">30 minutes of the </w:t>
      </w:r>
      <w:r w:rsidR="00E23CA9">
        <w:rPr>
          <w:rFonts w:ascii="Arial" w:eastAsia="Times New Roman" w:hAnsi="Arial" w:cs="Arial"/>
          <w:color w:val="000000"/>
          <w:lang w:eastAsia="en-GB"/>
        </w:rPr>
        <w:t>results</w:t>
      </w:r>
      <w:r w:rsidRPr="004A5E20">
        <w:rPr>
          <w:rFonts w:ascii="Arial" w:eastAsia="Times New Roman" w:hAnsi="Arial" w:cs="Arial"/>
          <w:color w:val="000000"/>
          <w:lang w:eastAsia="en-GB"/>
        </w:rPr>
        <w:t xml:space="preserve"> list being published for the event</w:t>
      </w:r>
      <w:r w:rsidR="00261D4D">
        <w:rPr>
          <w:rFonts w:ascii="Arial" w:eastAsia="Times New Roman" w:hAnsi="Arial" w:cs="Arial"/>
          <w:color w:val="000000"/>
          <w:lang w:eastAsia="en-GB"/>
        </w:rPr>
        <w:t>.</w:t>
      </w:r>
      <w:r w:rsidRPr="004A5E20">
        <w:rPr>
          <w:rFonts w:ascii="Arial" w:eastAsia="Times New Roman" w:hAnsi="Arial" w:cs="Arial"/>
          <w:color w:val="000000"/>
          <w:lang w:eastAsia="en-GB"/>
        </w:rPr>
        <w:t xml:space="preserve"> </w:t>
      </w:r>
    </w:p>
    <w:p w14:paraId="5F660998" w14:textId="3BAA6EEB" w:rsidR="00781153" w:rsidRDefault="00781153" w:rsidP="006B3482">
      <w:pPr>
        <w:shd w:val="clear" w:color="auto" w:fill="FFFFFF" w:themeFill="background1"/>
        <w:spacing w:after="150"/>
        <w:rPr>
          <w:rFonts w:ascii="Arial" w:eastAsia="Times New Roman" w:hAnsi="Arial" w:cs="Arial"/>
          <w:color w:val="000000"/>
          <w:lang w:eastAsia="en-GB"/>
        </w:rPr>
      </w:pPr>
      <w:r w:rsidRPr="004A5E20">
        <w:rPr>
          <w:rFonts w:ascii="Arial" w:eastAsia="Times New Roman" w:hAnsi="Arial" w:cs="Arial"/>
          <w:color w:val="000000"/>
          <w:lang w:eastAsia="en-GB"/>
        </w:rPr>
        <w:t xml:space="preserve">Swimmers who have not been withdrawn in the way detailed above, and who do not appear for finals, </w:t>
      </w:r>
      <w:r w:rsidR="00974796">
        <w:rPr>
          <w:rFonts w:ascii="Arial" w:eastAsia="Times New Roman" w:hAnsi="Arial" w:cs="Arial"/>
          <w:color w:val="000000"/>
          <w:lang w:eastAsia="en-GB"/>
        </w:rPr>
        <w:t>may</w:t>
      </w:r>
      <w:r w:rsidRPr="004A5E20">
        <w:rPr>
          <w:rFonts w:ascii="Arial" w:eastAsia="Times New Roman" w:hAnsi="Arial" w:cs="Arial"/>
          <w:color w:val="000000"/>
          <w:lang w:eastAsia="en-GB"/>
        </w:rPr>
        <w:t xml:space="preserve"> be fined and suspended from the rest of the competition.</w:t>
      </w:r>
    </w:p>
    <w:p w14:paraId="34F05061" w14:textId="77777777" w:rsidR="00A84AD1" w:rsidRPr="004A5E20" w:rsidRDefault="00A84AD1" w:rsidP="0080157E">
      <w:pPr>
        <w:rPr>
          <w:rFonts w:ascii="Arial" w:hAnsi="Arial" w:cs="Arial"/>
        </w:rPr>
      </w:pPr>
    </w:p>
    <w:p w14:paraId="02486931" w14:textId="78435668" w:rsidR="00781153" w:rsidRPr="004A5E20" w:rsidRDefault="00781153" w:rsidP="0080157E">
      <w:pPr>
        <w:rPr>
          <w:rFonts w:ascii="Arial" w:hAnsi="Arial" w:cs="Arial"/>
          <w:b/>
          <w:u w:val="single"/>
        </w:rPr>
      </w:pPr>
      <w:r w:rsidRPr="004A5E20">
        <w:rPr>
          <w:rFonts w:ascii="Arial" w:hAnsi="Arial" w:cs="Arial"/>
          <w:b/>
          <w:u w:val="single"/>
        </w:rPr>
        <w:t xml:space="preserve">Finals </w:t>
      </w:r>
      <w:r w:rsidR="007A25E8">
        <w:rPr>
          <w:rFonts w:ascii="Arial" w:hAnsi="Arial" w:cs="Arial"/>
          <w:b/>
          <w:u w:val="single"/>
        </w:rPr>
        <w:t>r</w:t>
      </w:r>
      <w:r w:rsidRPr="004A5E20">
        <w:rPr>
          <w:rFonts w:ascii="Arial" w:hAnsi="Arial" w:cs="Arial"/>
          <w:b/>
          <w:u w:val="single"/>
        </w:rPr>
        <w:t xml:space="preserve">unning </w:t>
      </w:r>
      <w:r w:rsidR="007A25E8">
        <w:rPr>
          <w:rFonts w:ascii="Arial" w:hAnsi="Arial" w:cs="Arial"/>
          <w:b/>
          <w:u w:val="single"/>
        </w:rPr>
        <w:t>o</w:t>
      </w:r>
      <w:r w:rsidRPr="004A5E20">
        <w:rPr>
          <w:rFonts w:ascii="Arial" w:hAnsi="Arial" w:cs="Arial"/>
          <w:b/>
          <w:u w:val="single"/>
        </w:rPr>
        <w:t>rder</w:t>
      </w:r>
    </w:p>
    <w:p w14:paraId="2EF82903" w14:textId="7BE81F87" w:rsidR="00A84AD1" w:rsidRDefault="001069EA" w:rsidP="0080157E">
      <w:pPr>
        <w:rPr>
          <w:rFonts w:ascii="Arial" w:hAnsi="Arial" w:cs="Arial"/>
        </w:rPr>
      </w:pPr>
      <w:r w:rsidRPr="004A5E20">
        <w:rPr>
          <w:rFonts w:ascii="Arial" w:hAnsi="Arial" w:cs="Arial"/>
        </w:rPr>
        <w:t xml:space="preserve">Please note the running order for </w:t>
      </w:r>
      <w:r w:rsidR="00E90C45">
        <w:rPr>
          <w:rFonts w:ascii="Arial" w:hAnsi="Arial" w:cs="Arial"/>
        </w:rPr>
        <w:t>f</w:t>
      </w:r>
      <w:r w:rsidRPr="004A5E20">
        <w:rPr>
          <w:rFonts w:ascii="Arial" w:hAnsi="Arial" w:cs="Arial"/>
        </w:rPr>
        <w:t xml:space="preserve">inals will be </w:t>
      </w:r>
      <w:r w:rsidR="00570D31">
        <w:rPr>
          <w:rFonts w:ascii="Arial" w:hAnsi="Arial" w:cs="Arial"/>
        </w:rPr>
        <w:t>junior</w:t>
      </w:r>
      <w:r w:rsidRPr="004A5E20">
        <w:rPr>
          <w:rFonts w:ascii="Arial" w:hAnsi="Arial" w:cs="Arial"/>
        </w:rPr>
        <w:t xml:space="preserve">, B then </w:t>
      </w:r>
      <w:r w:rsidR="00E90C45">
        <w:rPr>
          <w:rFonts w:ascii="Arial" w:hAnsi="Arial" w:cs="Arial"/>
        </w:rPr>
        <w:t>o</w:t>
      </w:r>
      <w:r w:rsidR="00974796">
        <w:rPr>
          <w:rFonts w:ascii="Arial" w:hAnsi="Arial" w:cs="Arial"/>
        </w:rPr>
        <w:t>pen final</w:t>
      </w:r>
      <w:r w:rsidRPr="004A5E20">
        <w:rPr>
          <w:rFonts w:ascii="Arial" w:hAnsi="Arial" w:cs="Arial"/>
        </w:rPr>
        <w:t xml:space="preserve">. Only </w:t>
      </w:r>
      <w:r w:rsidR="00974796">
        <w:rPr>
          <w:rFonts w:ascii="Arial" w:hAnsi="Arial" w:cs="Arial"/>
        </w:rPr>
        <w:t xml:space="preserve">open </w:t>
      </w:r>
      <w:r w:rsidRPr="004A5E20">
        <w:rPr>
          <w:rFonts w:ascii="Arial" w:hAnsi="Arial" w:cs="Arial"/>
        </w:rPr>
        <w:t>final</w:t>
      </w:r>
      <w:r w:rsidR="00974796">
        <w:rPr>
          <w:rFonts w:ascii="Arial" w:hAnsi="Arial" w:cs="Arial"/>
        </w:rPr>
        <w:t>ists</w:t>
      </w:r>
      <w:r w:rsidRPr="004A5E20">
        <w:rPr>
          <w:rFonts w:ascii="Arial" w:hAnsi="Arial" w:cs="Arial"/>
        </w:rPr>
        <w:t xml:space="preserve"> will be announced prior to the start.</w:t>
      </w:r>
      <w:r w:rsidR="00570D31">
        <w:rPr>
          <w:rFonts w:ascii="Arial" w:hAnsi="Arial" w:cs="Arial"/>
        </w:rPr>
        <w:t xml:space="preserve"> The fastest 16 in an event qualify for the B and open final.  The next fastest 8 juniors qualify for the junior final.  A junior may swim in the open or B final if their time is within the top 16. </w:t>
      </w:r>
    </w:p>
    <w:p w14:paraId="42BD022E" w14:textId="37C39A8A" w:rsidR="00570D31" w:rsidRDefault="00570D31" w:rsidP="0080157E">
      <w:pPr>
        <w:rPr>
          <w:rFonts w:ascii="Arial" w:hAnsi="Arial" w:cs="Arial"/>
        </w:rPr>
      </w:pPr>
    </w:p>
    <w:p w14:paraId="660C745A" w14:textId="640BE444" w:rsidR="00570D31" w:rsidRDefault="00570D31" w:rsidP="0080157E">
      <w:pPr>
        <w:rPr>
          <w:rFonts w:ascii="Arial" w:hAnsi="Arial" w:cs="Arial"/>
        </w:rPr>
      </w:pPr>
      <w:r>
        <w:rPr>
          <w:rFonts w:ascii="Arial" w:hAnsi="Arial" w:cs="Arial"/>
        </w:rPr>
        <w:lastRenderedPageBreak/>
        <w:t>There is no B final for 50m events.</w:t>
      </w:r>
      <w:r w:rsidR="00416D5A">
        <w:rPr>
          <w:rFonts w:ascii="Arial" w:hAnsi="Arial" w:cs="Arial"/>
        </w:rPr>
        <w:t xml:space="preserve"> </w:t>
      </w:r>
      <w:r>
        <w:rPr>
          <w:rFonts w:ascii="Arial" w:hAnsi="Arial" w:cs="Arial"/>
        </w:rPr>
        <w:t xml:space="preserve">This is a skins competition – see the separate rules for the skins events. </w:t>
      </w:r>
    </w:p>
    <w:p w14:paraId="30619229" w14:textId="677B1F7C" w:rsidR="00752BFF" w:rsidRDefault="00752BFF" w:rsidP="0080157E">
      <w:pPr>
        <w:rPr>
          <w:rFonts w:ascii="Arial" w:hAnsi="Arial" w:cs="Arial"/>
        </w:rPr>
      </w:pPr>
    </w:p>
    <w:p w14:paraId="7973D1F4" w14:textId="25530301" w:rsidR="00752BFF" w:rsidRPr="004A5E20" w:rsidRDefault="00752BFF" w:rsidP="0080157E">
      <w:pPr>
        <w:rPr>
          <w:rFonts w:ascii="Arial" w:hAnsi="Arial" w:cs="Arial"/>
        </w:rPr>
      </w:pPr>
      <w:r>
        <w:rPr>
          <w:rFonts w:ascii="Arial" w:hAnsi="Arial" w:cs="Arial"/>
        </w:rPr>
        <w:t>The fastest 8 entries in 800m and 1500m events will swim in the evenings finals session.</w:t>
      </w:r>
    </w:p>
    <w:p w14:paraId="014A1204" w14:textId="77777777" w:rsidR="00A84AD1" w:rsidRPr="004A5E20" w:rsidRDefault="00A84AD1" w:rsidP="0080157E">
      <w:pPr>
        <w:rPr>
          <w:rFonts w:ascii="Arial" w:hAnsi="Arial" w:cs="Arial"/>
        </w:rPr>
      </w:pPr>
    </w:p>
    <w:p w14:paraId="643FB6CE" w14:textId="0DE4501D" w:rsidR="00A84AD1" w:rsidRPr="004A5E20" w:rsidRDefault="00A84AD1" w:rsidP="0080157E">
      <w:pPr>
        <w:rPr>
          <w:rFonts w:ascii="Arial" w:hAnsi="Arial" w:cs="Arial"/>
        </w:rPr>
      </w:pPr>
      <w:r w:rsidRPr="004A5E20">
        <w:rPr>
          <w:rFonts w:ascii="Arial" w:hAnsi="Arial" w:cs="Arial"/>
          <w:b/>
        </w:rPr>
        <w:t>Relay chan</w:t>
      </w:r>
      <w:r w:rsidR="00D022F3" w:rsidRPr="004A5E20">
        <w:rPr>
          <w:rFonts w:ascii="Arial" w:hAnsi="Arial" w:cs="Arial"/>
          <w:b/>
        </w:rPr>
        <w:t>ges and withdrawals:</w:t>
      </w:r>
      <w:r w:rsidRPr="004A5E20">
        <w:rPr>
          <w:rFonts w:ascii="Arial" w:hAnsi="Arial" w:cs="Arial"/>
          <w:b/>
        </w:rPr>
        <w:t xml:space="preserve"> </w:t>
      </w:r>
      <w:r w:rsidRPr="004A5E20">
        <w:rPr>
          <w:rFonts w:ascii="Arial" w:hAnsi="Arial" w:cs="Arial"/>
        </w:rPr>
        <w:t xml:space="preserve">Changes to team members, and withdrawals from relay events, may be made up to 1 hour before the start of either session </w:t>
      </w:r>
      <w:r w:rsidR="002E30D3">
        <w:rPr>
          <w:rFonts w:ascii="Arial" w:hAnsi="Arial" w:cs="Arial"/>
        </w:rPr>
        <w:t>6</w:t>
      </w:r>
      <w:r w:rsidRPr="004A5E20">
        <w:rPr>
          <w:rFonts w:ascii="Arial" w:hAnsi="Arial" w:cs="Arial"/>
        </w:rPr>
        <w:t xml:space="preserve"> or </w:t>
      </w:r>
      <w:r w:rsidR="002E30D3">
        <w:rPr>
          <w:rFonts w:ascii="Arial" w:hAnsi="Arial" w:cs="Arial"/>
        </w:rPr>
        <w:t>9</w:t>
      </w:r>
      <w:r w:rsidRPr="004A5E20">
        <w:rPr>
          <w:rFonts w:ascii="Arial" w:hAnsi="Arial" w:cs="Arial"/>
        </w:rPr>
        <w:t xml:space="preserve"> as appropriate.  These should be handed to the recorder’s desk. After this time, changes to swim order cannot be made. Late withdrawals on medical grounds should be discussed with the meet director prior to submission to the recorders. </w:t>
      </w:r>
    </w:p>
    <w:p w14:paraId="7B54DB34" w14:textId="77777777" w:rsidR="00A84AD1" w:rsidRPr="004A5E20" w:rsidRDefault="00A84AD1">
      <w:pPr>
        <w:rPr>
          <w:rFonts w:ascii="Arial" w:hAnsi="Arial" w:cs="Arial"/>
        </w:rPr>
      </w:pPr>
    </w:p>
    <w:p w14:paraId="016A64A9" w14:textId="6137B0F6" w:rsidR="00A84AD1" w:rsidRPr="004A5E20" w:rsidRDefault="00A84AD1">
      <w:pPr>
        <w:rPr>
          <w:rFonts w:ascii="Arial" w:hAnsi="Arial" w:cs="Arial"/>
        </w:rPr>
      </w:pPr>
      <w:r w:rsidRPr="004A5E20">
        <w:rPr>
          <w:rFonts w:ascii="Arial" w:hAnsi="Arial" w:cs="Arial"/>
        </w:rPr>
        <w:t xml:space="preserve">The recorders desk is situated </w:t>
      </w:r>
      <w:r w:rsidR="003F36E7">
        <w:rPr>
          <w:rFonts w:ascii="Arial" w:hAnsi="Arial" w:cs="Arial"/>
        </w:rPr>
        <w:t xml:space="preserve">half way up the pool deck </w:t>
      </w:r>
      <w:r w:rsidR="003F36E7" w:rsidRPr="00E23CA9">
        <w:rPr>
          <w:rFonts w:ascii="Arial" w:hAnsi="Arial" w:cs="Arial"/>
        </w:rPr>
        <w:t xml:space="preserve">on </w:t>
      </w:r>
      <w:r w:rsidR="00E23CA9" w:rsidRPr="00E23CA9">
        <w:rPr>
          <w:rFonts w:ascii="Arial" w:hAnsi="Arial" w:cs="Arial"/>
        </w:rPr>
        <w:t xml:space="preserve">the </w:t>
      </w:r>
      <w:r w:rsidR="008D122F" w:rsidRPr="00E23CA9">
        <w:rPr>
          <w:rFonts w:ascii="Arial" w:hAnsi="Arial" w:cs="Arial"/>
        </w:rPr>
        <w:t>spectator</w:t>
      </w:r>
      <w:r w:rsidR="003F36E7" w:rsidRPr="00E23CA9">
        <w:rPr>
          <w:rFonts w:ascii="Arial" w:hAnsi="Arial" w:cs="Arial"/>
        </w:rPr>
        <w:t xml:space="preserve"> side </w:t>
      </w:r>
      <w:r w:rsidR="003F36E7">
        <w:rPr>
          <w:rFonts w:ascii="Arial" w:hAnsi="Arial" w:cs="Arial"/>
        </w:rPr>
        <w:t>of the pool.</w:t>
      </w:r>
    </w:p>
    <w:p w14:paraId="69A46A27" w14:textId="77777777" w:rsidR="00A84AD1" w:rsidRPr="004A5E20" w:rsidRDefault="00A84AD1">
      <w:pPr>
        <w:rPr>
          <w:rFonts w:ascii="Arial" w:hAnsi="Arial" w:cs="Arial"/>
        </w:rPr>
      </w:pPr>
    </w:p>
    <w:p w14:paraId="6389544D" w14:textId="77777777" w:rsidR="00A84AD1" w:rsidRPr="004A5E20" w:rsidRDefault="00A84AD1" w:rsidP="00AE2E4B">
      <w:pPr>
        <w:rPr>
          <w:rFonts w:ascii="Arial" w:hAnsi="Arial" w:cs="Arial"/>
          <w:b/>
        </w:rPr>
      </w:pPr>
      <w:r w:rsidRPr="004A5E20">
        <w:rPr>
          <w:rFonts w:ascii="Arial" w:hAnsi="Arial" w:cs="Arial"/>
          <w:b/>
          <w:u w:val="single"/>
        </w:rPr>
        <w:t xml:space="preserve">Start </w:t>
      </w:r>
      <w:r w:rsidR="00D64A39" w:rsidRPr="004A5E20">
        <w:rPr>
          <w:rFonts w:ascii="Arial" w:hAnsi="Arial" w:cs="Arial"/>
          <w:b/>
          <w:u w:val="single"/>
        </w:rPr>
        <w:t>Sheets and R</w:t>
      </w:r>
      <w:r w:rsidRPr="004A5E20">
        <w:rPr>
          <w:rFonts w:ascii="Arial" w:hAnsi="Arial" w:cs="Arial"/>
          <w:b/>
          <w:u w:val="single"/>
        </w:rPr>
        <w:t>esults</w:t>
      </w:r>
    </w:p>
    <w:p w14:paraId="2673F620" w14:textId="77777777" w:rsidR="00A84AD1" w:rsidRPr="004A5E20" w:rsidRDefault="00A84AD1" w:rsidP="00AE2E4B">
      <w:pPr>
        <w:rPr>
          <w:rFonts w:ascii="Arial" w:hAnsi="Arial" w:cs="Arial"/>
        </w:rPr>
      </w:pPr>
      <w:r w:rsidRPr="004A5E20">
        <w:rPr>
          <w:rFonts w:ascii="Arial" w:hAnsi="Arial" w:cs="Arial"/>
        </w:rPr>
        <w:t>Start sheets (for clubs), will be available from the recorders desk.</w:t>
      </w:r>
    </w:p>
    <w:p w14:paraId="49B5EF88" w14:textId="48D1BC44" w:rsidR="00A84AD1" w:rsidRDefault="001069EA" w:rsidP="00AE2E4B">
      <w:pPr>
        <w:rPr>
          <w:rFonts w:ascii="Arial" w:hAnsi="Arial" w:cs="Arial"/>
        </w:rPr>
      </w:pPr>
      <w:r w:rsidRPr="004A5E20">
        <w:rPr>
          <w:rFonts w:ascii="Arial" w:hAnsi="Arial" w:cs="Arial"/>
        </w:rPr>
        <w:t xml:space="preserve">Results will posted behind the </w:t>
      </w:r>
      <w:r w:rsidR="00974796">
        <w:rPr>
          <w:rFonts w:ascii="Arial" w:hAnsi="Arial" w:cs="Arial"/>
        </w:rPr>
        <w:t>d</w:t>
      </w:r>
      <w:r w:rsidRPr="004A5E20">
        <w:rPr>
          <w:rFonts w:ascii="Arial" w:hAnsi="Arial" w:cs="Arial"/>
        </w:rPr>
        <w:t>iving boards</w:t>
      </w:r>
      <w:r w:rsidR="00974796">
        <w:rPr>
          <w:rFonts w:ascii="Arial" w:hAnsi="Arial" w:cs="Arial"/>
        </w:rPr>
        <w:t xml:space="preserve">, </w:t>
      </w:r>
      <w:r w:rsidR="00A84AD1" w:rsidRPr="004A5E20">
        <w:rPr>
          <w:rFonts w:ascii="Arial" w:hAnsi="Arial" w:cs="Arial"/>
        </w:rPr>
        <w:t xml:space="preserve">in the spectator gallery and on </w:t>
      </w:r>
      <w:hyperlink r:id="rId7" w:history="1">
        <w:r w:rsidR="00974796" w:rsidRPr="005A6E43">
          <w:rPr>
            <w:rStyle w:val="Hyperlink"/>
            <w:rFonts w:ascii="Arial" w:hAnsi="Arial" w:cs="Arial"/>
          </w:rPr>
          <w:t>www.eism.org.uk</w:t>
        </w:r>
      </w:hyperlink>
      <w:r w:rsidR="008D122F">
        <w:rPr>
          <w:rStyle w:val="Hyperlink"/>
          <w:rFonts w:ascii="Arial" w:hAnsi="Arial" w:cs="Arial"/>
        </w:rPr>
        <w:t xml:space="preserve">    </w:t>
      </w:r>
    </w:p>
    <w:p w14:paraId="69EB1964" w14:textId="64DEB4D0" w:rsidR="00A84AD1" w:rsidRPr="008D122F" w:rsidRDefault="008D122F">
      <w:pPr>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p>
    <w:p w14:paraId="7B39EEFC" w14:textId="77777777" w:rsidR="00A84AD1" w:rsidRPr="004A5E20" w:rsidRDefault="00A84AD1">
      <w:pPr>
        <w:rPr>
          <w:rFonts w:ascii="Arial" w:hAnsi="Arial" w:cs="Arial"/>
          <w:b/>
          <w:u w:val="single"/>
        </w:rPr>
      </w:pPr>
      <w:r w:rsidRPr="004A5E20">
        <w:rPr>
          <w:rFonts w:ascii="Arial" w:hAnsi="Arial" w:cs="Arial"/>
          <w:b/>
          <w:u w:val="single"/>
        </w:rPr>
        <w:t>Presentations</w:t>
      </w:r>
    </w:p>
    <w:p w14:paraId="2E11043A" w14:textId="433E0E27" w:rsidR="00752BFF" w:rsidRDefault="00A84AD1">
      <w:pPr>
        <w:rPr>
          <w:rFonts w:ascii="Arial" w:hAnsi="Arial" w:cs="Arial"/>
        </w:rPr>
      </w:pPr>
      <w:r w:rsidRPr="004A5E20">
        <w:rPr>
          <w:rFonts w:ascii="Arial" w:hAnsi="Arial" w:cs="Arial"/>
        </w:rPr>
        <w:t>Prize mon</w:t>
      </w:r>
      <w:r w:rsidR="00974796">
        <w:rPr>
          <w:rFonts w:ascii="Arial" w:hAnsi="Arial" w:cs="Arial"/>
        </w:rPr>
        <w:t>ey</w:t>
      </w:r>
      <w:r w:rsidRPr="004A5E20">
        <w:rPr>
          <w:rFonts w:ascii="Arial" w:hAnsi="Arial" w:cs="Arial"/>
        </w:rPr>
        <w:t xml:space="preserve"> may be collected from the Treasury </w:t>
      </w:r>
      <w:r w:rsidR="00261D4D">
        <w:rPr>
          <w:rFonts w:ascii="Arial" w:hAnsi="Arial" w:cs="Arial"/>
        </w:rPr>
        <w:t>o</w:t>
      </w:r>
      <w:r w:rsidRPr="004A5E20">
        <w:rPr>
          <w:rFonts w:ascii="Arial" w:hAnsi="Arial" w:cs="Arial"/>
        </w:rPr>
        <w:t>ffice</w:t>
      </w:r>
      <w:r w:rsidR="003F36E7">
        <w:rPr>
          <w:rFonts w:ascii="Arial" w:hAnsi="Arial" w:cs="Arial"/>
        </w:rPr>
        <w:t xml:space="preserve"> (open each day </w:t>
      </w:r>
      <w:r w:rsidR="00E90C45">
        <w:rPr>
          <w:rFonts w:ascii="Arial" w:hAnsi="Arial" w:cs="Arial"/>
        </w:rPr>
        <w:t>from 9:</w:t>
      </w:r>
      <w:r w:rsidR="003F36E7">
        <w:rPr>
          <w:rFonts w:ascii="Arial" w:hAnsi="Arial" w:cs="Arial"/>
        </w:rPr>
        <w:t xml:space="preserve">30am) </w:t>
      </w:r>
      <w:bookmarkStart w:id="0" w:name="_GoBack"/>
      <w:bookmarkEnd w:id="0"/>
      <w:r w:rsidRPr="004A5E20">
        <w:rPr>
          <w:rFonts w:ascii="Arial" w:hAnsi="Arial" w:cs="Arial"/>
        </w:rPr>
        <w:t xml:space="preserve">located at the turn end of the pool. </w:t>
      </w:r>
      <w:r w:rsidR="00752BFF">
        <w:rPr>
          <w:rFonts w:ascii="Arial" w:hAnsi="Arial" w:cs="Arial"/>
        </w:rPr>
        <w:t xml:space="preserve">All swimmers regardless of nationality may win a cash prize.  There are cash prizes for first and second in the open event; and first and second in the junior event. The junior prize will be awarded to the fastest swimmer competing in any of the finals (junior, B or open), within the junior age group. </w:t>
      </w:r>
    </w:p>
    <w:p w14:paraId="2842ED1E" w14:textId="77777777" w:rsidR="00974796" w:rsidRDefault="00974796">
      <w:pPr>
        <w:rPr>
          <w:rFonts w:ascii="Arial" w:hAnsi="Arial" w:cs="Arial"/>
        </w:rPr>
      </w:pPr>
    </w:p>
    <w:p w14:paraId="78923BB2" w14:textId="45D833A3" w:rsidR="00A84AD1" w:rsidRDefault="00A84AD1">
      <w:pPr>
        <w:rPr>
          <w:rFonts w:ascii="Arial" w:hAnsi="Arial" w:cs="Arial"/>
        </w:rPr>
      </w:pPr>
      <w:r w:rsidRPr="004A5E20">
        <w:rPr>
          <w:rFonts w:ascii="Arial" w:hAnsi="Arial" w:cs="Arial"/>
        </w:rPr>
        <w:t>The top</w:t>
      </w:r>
      <w:r w:rsidR="001069EA" w:rsidRPr="004A5E20">
        <w:rPr>
          <w:rFonts w:ascii="Arial" w:hAnsi="Arial" w:cs="Arial"/>
        </w:rPr>
        <w:t xml:space="preserve"> 5</w:t>
      </w:r>
      <w:r w:rsidRPr="004A5E20">
        <w:rPr>
          <w:rFonts w:ascii="Arial" w:hAnsi="Arial" w:cs="Arial"/>
        </w:rPr>
        <w:t xml:space="preserve"> athlete</w:t>
      </w:r>
      <w:r w:rsidR="001069EA" w:rsidRPr="004A5E20">
        <w:rPr>
          <w:rFonts w:ascii="Arial" w:hAnsi="Arial" w:cs="Arial"/>
        </w:rPr>
        <w:t>s</w:t>
      </w:r>
      <w:r w:rsidR="00C02769" w:rsidRPr="004A5E20">
        <w:rPr>
          <w:rFonts w:ascii="Arial" w:hAnsi="Arial" w:cs="Arial"/>
        </w:rPr>
        <w:t xml:space="preserve"> (FINA points winners)</w:t>
      </w:r>
      <w:r w:rsidRPr="004A5E20">
        <w:rPr>
          <w:rFonts w:ascii="Arial" w:hAnsi="Arial" w:cs="Arial"/>
        </w:rPr>
        <w:t xml:space="preserve"> are required to attend a presentation at the end of the event on Sunday. </w:t>
      </w:r>
      <w:r w:rsidR="00C02769" w:rsidRPr="004A5E20">
        <w:rPr>
          <w:rFonts w:ascii="Arial" w:hAnsi="Arial" w:cs="Arial"/>
        </w:rPr>
        <w:t xml:space="preserve"> </w:t>
      </w:r>
    </w:p>
    <w:p w14:paraId="1241D626" w14:textId="67EA6060" w:rsidR="00974796" w:rsidRDefault="00974796">
      <w:pPr>
        <w:rPr>
          <w:rFonts w:ascii="Arial" w:hAnsi="Arial" w:cs="Arial"/>
        </w:rPr>
      </w:pPr>
    </w:p>
    <w:p w14:paraId="25803FDB" w14:textId="1EAC5BB3" w:rsidR="00974796" w:rsidRDefault="00974796">
      <w:pPr>
        <w:rPr>
          <w:rFonts w:ascii="Arial" w:hAnsi="Arial" w:cs="Arial"/>
        </w:rPr>
      </w:pPr>
      <w:r>
        <w:rPr>
          <w:rFonts w:ascii="Arial" w:hAnsi="Arial" w:cs="Arial"/>
        </w:rPr>
        <w:t>British Championships.  As the meet is being used to identify British champions, the first three highest place</w:t>
      </w:r>
      <w:r w:rsidR="00261D4D">
        <w:rPr>
          <w:rFonts w:ascii="Arial" w:hAnsi="Arial" w:cs="Arial"/>
        </w:rPr>
        <w:t>d</w:t>
      </w:r>
      <w:r>
        <w:rPr>
          <w:rFonts w:ascii="Arial" w:hAnsi="Arial" w:cs="Arial"/>
        </w:rPr>
        <w:t xml:space="preserve"> swimmers registered with GB as their </w:t>
      </w:r>
      <w:r w:rsidR="00570D31">
        <w:rPr>
          <w:rFonts w:ascii="Arial" w:hAnsi="Arial" w:cs="Arial"/>
        </w:rPr>
        <w:t xml:space="preserve">FINA recognized sport </w:t>
      </w:r>
      <w:r w:rsidR="00261D4D">
        <w:rPr>
          <w:rFonts w:ascii="Arial" w:hAnsi="Arial" w:cs="Arial"/>
        </w:rPr>
        <w:t>nationality will</w:t>
      </w:r>
      <w:r>
        <w:rPr>
          <w:rFonts w:ascii="Arial" w:hAnsi="Arial" w:cs="Arial"/>
        </w:rPr>
        <w:t xml:space="preserve"> be required for medal presentations – a schedule is provided.</w:t>
      </w:r>
      <w:r w:rsidR="00E23CA9">
        <w:rPr>
          <w:rFonts w:ascii="Arial" w:hAnsi="Arial" w:cs="Arial"/>
        </w:rPr>
        <w:t xml:space="preserve"> Swimmers must be appropriately dressed.</w:t>
      </w:r>
    </w:p>
    <w:p w14:paraId="1D090923" w14:textId="77777777" w:rsidR="00EF2817" w:rsidRPr="004A5E20" w:rsidRDefault="00EF2817">
      <w:pPr>
        <w:rPr>
          <w:rFonts w:ascii="Arial" w:hAnsi="Arial" w:cs="Arial"/>
        </w:rPr>
      </w:pPr>
    </w:p>
    <w:p w14:paraId="1ADA4E23" w14:textId="77777777" w:rsidR="00A84AD1" w:rsidRPr="004A5E20" w:rsidRDefault="00A84AD1">
      <w:pPr>
        <w:rPr>
          <w:rFonts w:ascii="Arial" w:hAnsi="Arial" w:cs="Arial"/>
          <w:b/>
          <w:u w:val="single"/>
        </w:rPr>
      </w:pPr>
      <w:r w:rsidRPr="004A5E20">
        <w:rPr>
          <w:rFonts w:ascii="Arial" w:hAnsi="Arial" w:cs="Arial"/>
          <w:b/>
          <w:u w:val="single"/>
        </w:rPr>
        <w:t>Photographic Equipment</w:t>
      </w:r>
    </w:p>
    <w:p w14:paraId="43F45EE5" w14:textId="2ABD376F" w:rsidR="00A84AD1" w:rsidRPr="004A5E20" w:rsidRDefault="00A84AD1">
      <w:pPr>
        <w:rPr>
          <w:rFonts w:ascii="Arial" w:hAnsi="Arial" w:cs="Arial"/>
        </w:rPr>
      </w:pPr>
      <w:r w:rsidRPr="004A5E20">
        <w:rPr>
          <w:rFonts w:ascii="Arial" w:hAnsi="Arial" w:cs="Arial"/>
        </w:rPr>
        <w:t>Anyone who intends to use video or digital camera equipment must register by completing the appropriat</w:t>
      </w:r>
      <w:r w:rsidR="00D022F3" w:rsidRPr="004A5E20">
        <w:rPr>
          <w:rFonts w:ascii="Arial" w:hAnsi="Arial" w:cs="Arial"/>
        </w:rPr>
        <w:t>e form at the front desk in the foyer</w:t>
      </w:r>
      <w:r w:rsidR="001B7425" w:rsidRPr="004A5E20">
        <w:rPr>
          <w:rFonts w:ascii="Arial" w:hAnsi="Arial" w:cs="Arial"/>
        </w:rPr>
        <w:t xml:space="preserve">. If any swimmer wishes to opt out of </w:t>
      </w:r>
      <w:r w:rsidR="00974796">
        <w:rPr>
          <w:rFonts w:ascii="Arial" w:hAnsi="Arial" w:cs="Arial"/>
        </w:rPr>
        <w:t xml:space="preserve">static </w:t>
      </w:r>
      <w:r w:rsidR="001B7425" w:rsidRPr="004A5E20">
        <w:rPr>
          <w:rFonts w:ascii="Arial" w:hAnsi="Arial" w:cs="Arial"/>
        </w:rPr>
        <w:t>photography</w:t>
      </w:r>
      <w:r w:rsidR="001069EA" w:rsidRPr="004A5E20">
        <w:rPr>
          <w:rFonts w:ascii="Arial" w:hAnsi="Arial" w:cs="Arial"/>
        </w:rPr>
        <w:t>,</w:t>
      </w:r>
      <w:r w:rsidR="001B7425" w:rsidRPr="004A5E20">
        <w:rPr>
          <w:rFonts w:ascii="Arial" w:hAnsi="Arial" w:cs="Arial"/>
        </w:rPr>
        <w:t xml:space="preserve"> forms are available at the front desk.</w:t>
      </w:r>
    </w:p>
    <w:p w14:paraId="10E94A4A" w14:textId="77777777" w:rsidR="00A84AD1" w:rsidRPr="004A5E20" w:rsidRDefault="00A84AD1">
      <w:pPr>
        <w:rPr>
          <w:rFonts w:ascii="Arial" w:hAnsi="Arial" w:cs="Arial"/>
          <w:u w:val="single"/>
        </w:rPr>
      </w:pPr>
    </w:p>
    <w:p w14:paraId="60D3BD37" w14:textId="64D37A60" w:rsidR="00EF2817" w:rsidRPr="00714E1D" w:rsidRDefault="00EF2817">
      <w:pPr>
        <w:rPr>
          <w:rFonts w:ascii="Arial" w:hAnsi="Arial" w:cs="Arial"/>
        </w:rPr>
      </w:pPr>
      <w:r w:rsidRPr="00714E1D">
        <w:rPr>
          <w:rFonts w:ascii="Arial" w:hAnsi="Arial" w:cs="Arial"/>
        </w:rPr>
        <w:t>Ple</w:t>
      </w:r>
      <w:r w:rsidR="00991C14" w:rsidRPr="00714E1D">
        <w:rPr>
          <w:rFonts w:ascii="Arial" w:hAnsi="Arial" w:cs="Arial"/>
        </w:rPr>
        <w:t>a</w:t>
      </w:r>
      <w:r w:rsidRPr="00714E1D">
        <w:rPr>
          <w:rFonts w:ascii="Arial" w:hAnsi="Arial" w:cs="Arial"/>
        </w:rPr>
        <w:t>se note Scottish Swimming</w:t>
      </w:r>
      <w:r w:rsidR="00974796">
        <w:rPr>
          <w:rFonts w:ascii="Arial" w:hAnsi="Arial" w:cs="Arial"/>
        </w:rPr>
        <w:t>’s</w:t>
      </w:r>
      <w:r w:rsidRPr="00714E1D">
        <w:rPr>
          <w:rFonts w:ascii="Arial" w:hAnsi="Arial" w:cs="Arial"/>
        </w:rPr>
        <w:t xml:space="preserve"> </w:t>
      </w:r>
      <w:r w:rsidR="00D022F3" w:rsidRPr="00714E1D">
        <w:rPr>
          <w:rFonts w:ascii="Arial" w:hAnsi="Arial" w:cs="Arial"/>
        </w:rPr>
        <w:t>P</w:t>
      </w:r>
      <w:r w:rsidRPr="00714E1D">
        <w:rPr>
          <w:rFonts w:ascii="Arial" w:hAnsi="Arial" w:cs="Arial"/>
        </w:rPr>
        <w:t>hotographic</w:t>
      </w:r>
      <w:r w:rsidR="00D022F3" w:rsidRPr="00714E1D">
        <w:rPr>
          <w:rFonts w:ascii="Arial" w:hAnsi="Arial" w:cs="Arial"/>
        </w:rPr>
        <w:t>/Mobile Phone policies</w:t>
      </w:r>
      <w:r w:rsidRPr="00714E1D">
        <w:rPr>
          <w:rFonts w:ascii="Arial" w:hAnsi="Arial" w:cs="Arial"/>
        </w:rPr>
        <w:t xml:space="preserve"> will be enforced for the duration of the meet. Mobile phones or devices </w:t>
      </w:r>
      <w:r w:rsidRPr="00714E1D">
        <w:rPr>
          <w:rFonts w:ascii="Arial" w:hAnsi="Arial" w:cs="Arial"/>
          <w:b/>
        </w:rPr>
        <w:t>may not be</w:t>
      </w:r>
      <w:r w:rsidRPr="00714E1D">
        <w:rPr>
          <w:rFonts w:ascii="Arial" w:hAnsi="Arial" w:cs="Arial"/>
        </w:rPr>
        <w:t xml:space="preserve"> used in the changing room</w:t>
      </w:r>
      <w:r w:rsidR="00991C14" w:rsidRPr="00714E1D">
        <w:rPr>
          <w:rFonts w:ascii="Arial" w:hAnsi="Arial" w:cs="Arial"/>
        </w:rPr>
        <w:t>,</w:t>
      </w:r>
      <w:r w:rsidR="00D022F3" w:rsidRPr="00714E1D">
        <w:rPr>
          <w:rFonts w:ascii="Arial" w:hAnsi="Arial" w:cs="Arial"/>
        </w:rPr>
        <w:t xml:space="preserve"> </w:t>
      </w:r>
      <w:r w:rsidR="00991C14" w:rsidRPr="00714E1D">
        <w:rPr>
          <w:rFonts w:ascii="Arial" w:hAnsi="Arial" w:cs="Arial"/>
        </w:rPr>
        <w:t>toilets or shower</w:t>
      </w:r>
      <w:r w:rsidRPr="00714E1D">
        <w:rPr>
          <w:rFonts w:ascii="Arial" w:hAnsi="Arial" w:cs="Arial"/>
        </w:rPr>
        <w:t xml:space="preserve"> areas. Swimmers </w:t>
      </w:r>
      <w:r w:rsidR="00261D4D">
        <w:rPr>
          <w:rFonts w:ascii="Arial" w:hAnsi="Arial" w:cs="Arial"/>
        </w:rPr>
        <w:t>breaking this rule</w:t>
      </w:r>
      <w:r w:rsidRPr="00714E1D">
        <w:rPr>
          <w:rFonts w:ascii="Arial" w:hAnsi="Arial" w:cs="Arial"/>
        </w:rPr>
        <w:t xml:space="preserve"> may be disqualified from the remainder of the meet.</w:t>
      </w:r>
    </w:p>
    <w:p w14:paraId="4ADE9B40" w14:textId="77777777" w:rsidR="00416D5A" w:rsidRDefault="00416D5A">
      <w:pPr>
        <w:rPr>
          <w:rFonts w:ascii="Arial" w:hAnsi="Arial" w:cs="Arial"/>
          <w:b/>
          <w:u w:val="single"/>
        </w:rPr>
      </w:pPr>
    </w:p>
    <w:p w14:paraId="72CDDE81" w14:textId="2143A8DA" w:rsidR="00A84AD1" w:rsidRPr="004A5E20" w:rsidRDefault="00416D5A">
      <w:pPr>
        <w:rPr>
          <w:rFonts w:ascii="Arial" w:hAnsi="Arial" w:cs="Arial"/>
          <w:b/>
          <w:u w:val="single"/>
        </w:rPr>
      </w:pPr>
      <w:r>
        <w:rPr>
          <w:rFonts w:ascii="Arial" w:hAnsi="Arial" w:cs="Arial"/>
          <w:b/>
          <w:u w:val="single"/>
        </w:rPr>
        <w:t>P</w:t>
      </w:r>
      <w:r w:rsidR="00A84AD1" w:rsidRPr="004A5E20">
        <w:rPr>
          <w:rFonts w:ascii="Arial" w:hAnsi="Arial" w:cs="Arial"/>
          <w:b/>
          <w:u w:val="single"/>
        </w:rPr>
        <w:t>LEASE NOTE THERE IS A STRICT NO SMOKING POLICY WITHN THE RCP.</w:t>
      </w:r>
      <w:r w:rsidR="003F36E7">
        <w:rPr>
          <w:rFonts w:ascii="Arial" w:hAnsi="Arial" w:cs="Arial"/>
          <w:b/>
          <w:u w:val="single"/>
        </w:rPr>
        <w:t xml:space="preserve">  THIS ALSO INCLUDES E-CIGARETTES</w:t>
      </w:r>
      <w:r w:rsidR="00714E1D">
        <w:rPr>
          <w:rFonts w:ascii="Arial" w:hAnsi="Arial" w:cs="Arial"/>
          <w:b/>
          <w:u w:val="single"/>
        </w:rPr>
        <w:t xml:space="preserve"> AND OTHER ELECTRONIC SMOKING DEVICES</w:t>
      </w:r>
      <w:r w:rsidR="003F36E7">
        <w:rPr>
          <w:rFonts w:ascii="Arial" w:hAnsi="Arial" w:cs="Arial"/>
          <w:b/>
          <w:u w:val="single"/>
        </w:rPr>
        <w:t>.</w:t>
      </w:r>
    </w:p>
    <w:sectPr w:rsidR="00A84AD1" w:rsidRPr="004A5E20" w:rsidSect="00BA53C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13CE" w14:textId="77777777" w:rsidR="00490A3B" w:rsidRDefault="00490A3B" w:rsidP="00D717BB">
      <w:r>
        <w:separator/>
      </w:r>
    </w:p>
  </w:endnote>
  <w:endnote w:type="continuationSeparator" w:id="0">
    <w:p w14:paraId="15493E0C" w14:textId="77777777" w:rsidR="00490A3B" w:rsidRDefault="00490A3B" w:rsidP="00D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C81A" w14:textId="4831FB92" w:rsidR="008D122F" w:rsidRDefault="008D122F">
    <w:pPr>
      <w:pStyle w:val="Footer"/>
      <w:jc w:val="center"/>
    </w:pPr>
    <w:r>
      <w:fldChar w:fldCharType="begin"/>
    </w:r>
    <w:r>
      <w:instrText xml:space="preserve"> PAGE   \* MERGEFORMAT </w:instrText>
    </w:r>
    <w:r>
      <w:fldChar w:fldCharType="separate"/>
    </w:r>
    <w:r w:rsidR="006B3482">
      <w:rPr>
        <w:noProof/>
      </w:rPr>
      <w:t>3</w:t>
    </w:r>
    <w:r>
      <w:rPr>
        <w:noProof/>
      </w:rPr>
      <w:fldChar w:fldCharType="end"/>
    </w:r>
  </w:p>
  <w:p w14:paraId="131F6DF5" w14:textId="77777777" w:rsidR="008D122F" w:rsidRDefault="008D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EFCB" w14:textId="77777777" w:rsidR="00490A3B" w:rsidRDefault="00490A3B" w:rsidP="00D717BB">
      <w:r>
        <w:separator/>
      </w:r>
    </w:p>
  </w:footnote>
  <w:footnote w:type="continuationSeparator" w:id="0">
    <w:p w14:paraId="3CC638EE" w14:textId="77777777" w:rsidR="00490A3B" w:rsidRDefault="00490A3B" w:rsidP="00D7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9F3"/>
    <w:multiLevelType w:val="hybridMultilevel"/>
    <w:tmpl w:val="FF4480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D5C599F"/>
    <w:multiLevelType w:val="hybridMultilevel"/>
    <w:tmpl w:val="F064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7543"/>
    <w:multiLevelType w:val="hybridMultilevel"/>
    <w:tmpl w:val="31C0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1B"/>
    <w:rsid w:val="00002C0A"/>
    <w:rsid w:val="000A0D97"/>
    <w:rsid w:val="000B00AD"/>
    <w:rsid w:val="000D2F64"/>
    <w:rsid w:val="000F3C81"/>
    <w:rsid w:val="000F7438"/>
    <w:rsid w:val="001069EA"/>
    <w:rsid w:val="00147C6E"/>
    <w:rsid w:val="001716E9"/>
    <w:rsid w:val="00173BF2"/>
    <w:rsid w:val="00174504"/>
    <w:rsid w:val="001B7425"/>
    <w:rsid w:val="001C061F"/>
    <w:rsid w:val="001C68E5"/>
    <w:rsid w:val="001E1F5D"/>
    <w:rsid w:val="001E286B"/>
    <w:rsid w:val="00242DE3"/>
    <w:rsid w:val="00261D4D"/>
    <w:rsid w:val="00272E0C"/>
    <w:rsid w:val="00282291"/>
    <w:rsid w:val="002D03B3"/>
    <w:rsid w:val="002D6F9B"/>
    <w:rsid w:val="002E30D3"/>
    <w:rsid w:val="00342639"/>
    <w:rsid w:val="003773D7"/>
    <w:rsid w:val="003A0930"/>
    <w:rsid w:val="003F0518"/>
    <w:rsid w:val="003F36E7"/>
    <w:rsid w:val="003F6775"/>
    <w:rsid w:val="00416D5A"/>
    <w:rsid w:val="00420B47"/>
    <w:rsid w:val="004630D1"/>
    <w:rsid w:val="00490A3B"/>
    <w:rsid w:val="004A5E20"/>
    <w:rsid w:val="004F6D0D"/>
    <w:rsid w:val="00505618"/>
    <w:rsid w:val="0052538A"/>
    <w:rsid w:val="005330A1"/>
    <w:rsid w:val="00547D81"/>
    <w:rsid w:val="00554999"/>
    <w:rsid w:val="00570D31"/>
    <w:rsid w:val="00585C49"/>
    <w:rsid w:val="005D6BC1"/>
    <w:rsid w:val="005E082A"/>
    <w:rsid w:val="0063174A"/>
    <w:rsid w:val="00647A27"/>
    <w:rsid w:val="00660864"/>
    <w:rsid w:val="006A268E"/>
    <w:rsid w:val="006A7609"/>
    <w:rsid w:val="006B3482"/>
    <w:rsid w:val="00701371"/>
    <w:rsid w:val="00710DA4"/>
    <w:rsid w:val="00714E1D"/>
    <w:rsid w:val="00752BFF"/>
    <w:rsid w:val="0075473E"/>
    <w:rsid w:val="00781153"/>
    <w:rsid w:val="007A25E8"/>
    <w:rsid w:val="007C2FB5"/>
    <w:rsid w:val="007F3964"/>
    <w:rsid w:val="0080157E"/>
    <w:rsid w:val="008103B8"/>
    <w:rsid w:val="00821B1C"/>
    <w:rsid w:val="00826DB3"/>
    <w:rsid w:val="008803AB"/>
    <w:rsid w:val="00882AC1"/>
    <w:rsid w:val="008914DA"/>
    <w:rsid w:val="008D122F"/>
    <w:rsid w:val="008D7829"/>
    <w:rsid w:val="009106CD"/>
    <w:rsid w:val="009624F9"/>
    <w:rsid w:val="00974796"/>
    <w:rsid w:val="00991C14"/>
    <w:rsid w:val="009F3B72"/>
    <w:rsid w:val="00A7506E"/>
    <w:rsid w:val="00A84AD1"/>
    <w:rsid w:val="00A87175"/>
    <w:rsid w:val="00AE2E4B"/>
    <w:rsid w:val="00B15577"/>
    <w:rsid w:val="00B34485"/>
    <w:rsid w:val="00B71185"/>
    <w:rsid w:val="00B72824"/>
    <w:rsid w:val="00B75F59"/>
    <w:rsid w:val="00BA53C4"/>
    <w:rsid w:val="00C02769"/>
    <w:rsid w:val="00C306D0"/>
    <w:rsid w:val="00C37834"/>
    <w:rsid w:val="00C8685A"/>
    <w:rsid w:val="00C9438D"/>
    <w:rsid w:val="00CC6A62"/>
    <w:rsid w:val="00CD461B"/>
    <w:rsid w:val="00D022F3"/>
    <w:rsid w:val="00D07A65"/>
    <w:rsid w:val="00D64A39"/>
    <w:rsid w:val="00D67ED3"/>
    <w:rsid w:val="00D717BB"/>
    <w:rsid w:val="00DA348C"/>
    <w:rsid w:val="00DB4D4B"/>
    <w:rsid w:val="00DF240E"/>
    <w:rsid w:val="00DF3FA2"/>
    <w:rsid w:val="00E23CA9"/>
    <w:rsid w:val="00E424F8"/>
    <w:rsid w:val="00E90C45"/>
    <w:rsid w:val="00EA60B3"/>
    <w:rsid w:val="00EC6016"/>
    <w:rsid w:val="00EF2817"/>
    <w:rsid w:val="00F560D4"/>
    <w:rsid w:val="00FB32F2"/>
    <w:rsid w:val="00FD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0E024"/>
  <w15:docId w15:val="{B62C2283-61F9-470E-A1C7-8C888F0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6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61F"/>
    <w:rPr>
      <w:rFonts w:cs="Times New Roman"/>
      <w:color w:val="0000FF"/>
      <w:u w:val="single"/>
    </w:rPr>
  </w:style>
  <w:style w:type="paragraph" w:styleId="BalloonText">
    <w:name w:val="Balloon Text"/>
    <w:basedOn w:val="Normal"/>
    <w:link w:val="BalloonTextChar"/>
    <w:uiPriority w:val="99"/>
    <w:semiHidden/>
    <w:rsid w:val="003F6775"/>
    <w:rPr>
      <w:rFonts w:ascii="Segoe UI" w:hAnsi="Segoe UI" w:cs="Segoe UI"/>
      <w:sz w:val="18"/>
      <w:szCs w:val="18"/>
    </w:rPr>
  </w:style>
  <w:style w:type="character" w:customStyle="1" w:styleId="BalloonTextChar">
    <w:name w:val="Balloon Text Char"/>
    <w:link w:val="BalloonText"/>
    <w:uiPriority w:val="99"/>
    <w:semiHidden/>
    <w:locked/>
    <w:rsid w:val="003F6775"/>
    <w:rPr>
      <w:rFonts w:ascii="Segoe UI" w:hAnsi="Segoe UI" w:cs="Segoe UI"/>
      <w:sz w:val="18"/>
      <w:szCs w:val="18"/>
    </w:rPr>
  </w:style>
  <w:style w:type="paragraph" w:styleId="ListParagraph">
    <w:name w:val="List Paragraph"/>
    <w:basedOn w:val="Normal"/>
    <w:uiPriority w:val="99"/>
    <w:qFormat/>
    <w:rsid w:val="0080157E"/>
    <w:pPr>
      <w:spacing w:after="200" w:line="276" w:lineRule="auto"/>
      <w:ind w:left="720"/>
      <w:contextualSpacing/>
    </w:pPr>
    <w:rPr>
      <w:rFonts w:ascii="Calibri" w:hAnsi="Calibri"/>
      <w:sz w:val="22"/>
      <w:szCs w:val="22"/>
      <w:lang w:val="en-GB"/>
    </w:rPr>
  </w:style>
  <w:style w:type="paragraph" w:styleId="Header">
    <w:name w:val="header"/>
    <w:basedOn w:val="Normal"/>
    <w:link w:val="HeaderChar"/>
    <w:uiPriority w:val="99"/>
    <w:unhideWhenUsed/>
    <w:rsid w:val="00D717BB"/>
    <w:pPr>
      <w:tabs>
        <w:tab w:val="center" w:pos="4513"/>
        <w:tab w:val="right" w:pos="9026"/>
      </w:tabs>
    </w:pPr>
  </w:style>
  <w:style w:type="character" w:customStyle="1" w:styleId="HeaderChar">
    <w:name w:val="Header Char"/>
    <w:link w:val="Header"/>
    <w:uiPriority w:val="99"/>
    <w:rsid w:val="00D717BB"/>
    <w:rPr>
      <w:sz w:val="24"/>
      <w:szCs w:val="24"/>
    </w:rPr>
  </w:style>
  <w:style w:type="paragraph" w:styleId="Footer">
    <w:name w:val="footer"/>
    <w:basedOn w:val="Normal"/>
    <w:link w:val="FooterChar"/>
    <w:uiPriority w:val="99"/>
    <w:unhideWhenUsed/>
    <w:rsid w:val="00D717BB"/>
    <w:pPr>
      <w:tabs>
        <w:tab w:val="center" w:pos="4513"/>
        <w:tab w:val="right" w:pos="9026"/>
      </w:tabs>
    </w:pPr>
  </w:style>
  <w:style w:type="character" w:customStyle="1" w:styleId="FooterChar">
    <w:name w:val="Footer Char"/>
    <w:link w:val="Footer"/>
    <w:uiPriority w:val="99"/>
    <w:rsid w:val="00D717BB"/>
    <w:rPr>
      <w:sz w:val="24"/>
      <w:szCs w:val="24"/>
    </w:rPr>
  </w:style>
  <w:style w:type="character" w:customStyle="1" w:styleId="UnresolvedMention1">
    <w:name w:val="Unresolved Mention1"/>
    <w:basedOn w:val="DefaultParagraphFont"/>
    <w:uiPriority w:val="99"/>
    <w:semiHidden/>
    <w:unhideWhenUsed/>
    <w:rsid w:val="00974796"/>
    <w:rPr>
      <w:color w:val="808080"/>
      <w:shd w:val="clear" w:color="auto" w:fill="E6E6E6"/>
    </w:rPr>
  </w:style>
  <w:style w:type="paragraph" w:styleId="NormalWeb">
    <w:name w:val="Normal (Web)"/>
    <w:basedOn w:val="Normal"/>
    <w:uiPriority w:val="99"/>
    <w:semiHidden/>
    <w:unhideWhenUsed/>
    <w:rsid w:val="00B72824"/>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EDINBURGH INTERNATIONAL, ROYAL COMMONWEALTH POOL, EDINBURGH</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INTERNATIONAL, ROYAL COMMONWEALTH POOL, EDINBURGH</dc:title>
  <dc:subject/>
  <dc:creator>Susan Waller</dc:creator>
  <cp:keywords/>
  <dc:description/>
  <cp:lastModifiedBy>alaird2901@gmail.com</cp:lastModifiedBy>
  <cp:revision>5</cp:revision>
  <cp:lastPrinted>2015-03-07T15:10:00Z</cp:lastPrinted>
  <dcterms:created xsi:type="dcterms:W3CDTF">2018-02-23T23:35:00Z</dcterms:created>
  <dcterms:modified xsi:type="dcterms:W3CDTF">2018-02-27T00:12:00Z</dcterms:modified>
</cp:coreProperties>
</file>